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095" w:rsidRDefault="007A7095" w:rsidP="007A7095">
      <w:pPr>
        <w:spacing w:before="100" w:beforeAutospacing="1" w:after="240" w:line="240" w:lineRule="auto"/>
        <w:jc w:val="center"/>
        <w:rPr>
          <w:rFonts w:ascii="Times New Roman" w:eastAsia="Times New Roman" w:hAnsi="Times New Roman" w:cs="Times New Roman"/>
          <w:b/>
          <w:bCs/>
          <w:sz w:val="28"/>
          <w:szCs w:val="28"/>
          <w:lang w:bidi="th-TH"/>
        </w:rPr>
      </w:pPr>
      <w:r>
        <w:rPr>
          <w:rFonts w:ascii="Times New Roman" w:eastAsia="Times New Roman" w:hAnsi="Times New Roman" w:cs="Times New Roman"/>
          <w:b/>
          <w:bCs/>
          <w:noProof/>
          <w:sz w:val="28"/>
          <w:szCs w:val="28"/>
          <w:lang w:bidi="th-TH"/>
        </w:rPr>
        <w:drawing>
          <wp:inline distT="0" distB="0" distL="0" distR="0">
            <wp:extent cx="5484603" cy="8207873"/>
            <wp:effectExtent l="19050" t="0" r="1797" b="0"/>
            <wp:docPr id="3" name="Picture 2" descr="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5.jpg"/>
                    <pic:cNvPicPr/>
                  </pic:nvPicPr>
                  <pic:blipFill>
                    <a:blip r:embed="rId8" cstate="print"/>
                    <a:stretch>
                      <a:fillRect/>
                    </a:stretch>
                  </pic:blipFill>
                  <pic:spPr>
                    <a:xfrm>
                      <a:off x="0" y="0"/>
                      <a:ext cx="5487154" cy="8211691"/>
                    </a:xfrm>
                    <a:prstGeom prst="rect">
                      <a:avLst/>
                    </a:prstGeom>
                  </pic:spPr>
                </pic:pic>
              </a:graphicData>
            </a:graphic>
          </wp:inline>
        </w:drawing>
      </w:r>
    </w:p>
    <w:p w:rsidR="007A7095" w:rsidRDefault="00DB6627" w:rsidP="007A7095">
      <w:pPr>
        <w:spacing w:before="100" w:beforeAutospacing="1" w:after="240" w:line="240" w:lineRule="auto"/>
        <w:jc w:val="center"/>
        <w:rPr>
          <w:rFonts w:ascii="Times New Roman" w:eastAsia="Times New Roman" w:hAnsi="Times New Roman" w:cs="Times New Roman"/>
          <w:b/>
          <w:bCs/>
          <w:sz w:val="28"/>
          <w:szCs w:val="28"/>
          <w:lang w:bidi="th-TH"/>
        </w:rPr>
      </w:pPr>
      <w:r w:rsidRPr="00DB6627">
        <w:rPr>
          <w:rFonts w:ascii="Times New Roman" w:eastAsia="Times New Roman" w:hAnsi="Times New Roman" w:cs="Times New Roman"/>
          <w:b/>
          <w:bCs/>
          <w:noProof/>
          <w:sz w:val="28"/>
          <w:szCs w:val="28"/>
          <w:lang w:bidi="th-TH"/>
        </w:rPr>
        <w:lastRenderedPageBreak/>
        <w:drawing>
          <wp:inline distT="0" distB="0" distL="0" distR="0">
            <wp:extent cx="5398339" cy="8173155"/>
            <wp:effectExtent l="19050" t="0" r="0" b="0"/>
            <wp:docPr id="7" name="Picture 3" descr="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6.jpg"/>
                    <pic:cNvPicPr/>
                  </pic:nvPicPr>
                  <pic:blipFill>
                    <a:blip r:embed="rId9" cstate="print"/>
                    <a:stretch>
                      <a:fillRect/>
                    </a:stretch>
                  </pic:blipFill>
                  <pic:spPr>
                    <a:xfrm>
                      <a:off x="0" y="0"/>
                      <a:ext cx="5398111" cy="8172810"/>
                    </a:xfrm>
                    <a:prstGeom prst="rect">
                      <a:avLst/>
                    </a:prstGeom>
                  </pic:spPr>
                </pic:pic>
              </a:graphicData>
            </a:graphic>
          </wp:inline>
        </w:drawing>
      </w:r>
    </w:p>
    <w:p w:rsidR="007A7095" w:rsidRDefault="00D449F8" w:rsidP="007A7095">
      <w:pPr>
        <w:spacing w:before="100" w:beforeAutospacing="1" w:after="240" w:line="240" w:lineRule="auto"/>
        <w:jc w:val="center"/>
        <w:rPr>
          <w:rFonts w:ascii="Times New Roman" w:eastAsia="Times New Roman" w:hAnsi="Times New Roman" w:cs="Times New Roman"/>
          <w:b/>
          <w:bCs/>
          <w:sz w:val="28"/>
          <w:szCs w:val="28"/>
          <w:lang w:bidi="th-TH"/>
        </w:rPr>
      </w:pPr>
      <w:r w:rsidRPr="00D449F8">
        <w:rPr>
          <w:rFonts w:ascii="Times New Roman" w:eastAsia="Times New Roman" w:hAnsi="Times New Roman" w:cs="Times New Roman"/>
          <w:b/>
          <w:bCs/>
          <w:noProof/>
          <w:sz w:val="28"/>
          <w:szCs w:val="28"/>
          <w:lang w:bidi="th-TH"/>
        </w:rPr>
        <w:lastRenderedPageBreak/>
        <w:drawing>
          <wp:inline distT="0" distB="0" distL="0" distR="0">
            <wp:extent cx="5484495" cy="8225013"/>
            <wp:effectExtent l="19050" t="0" r="1905" b="0"/>
            <wp:docPr id="6" name="Picture 4" descr="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7.jpg"/>
                    <pic:cNvPicPr/>
                  </pic:nvPicPr>
                  <pic:blipFill>
                    <a:blip r:embed="rId10" cstate="print"/>
                    <a:stretch>
                      <a:fillRect/>
                    </a:stretch>
                  </pic:blipFill>
                  <pic:spPr>
                    <a:xfrm>
                      <a:off x="0" y="0"/>
                      <a:ext cx="5490051" cy="8233345"/>
                    </a:xfrm>
                    <a:prstGeom prst="rect">
                      <a:avLst/>
                    </a:prstGeom>
                  </pic:spPr>
                </pic:pic>
              </a:graphicData>
            </a:graphic>
          </wp:inline>
        </w:drawing>
      </w:r>
    </w:p>
    <w:p w:rsidR="007A7095" w:rsidRDefault="00D449F8" w:rsidP="006709E0">
      <w:pPr>
        <w:spacing w:before="100" w:beforeAutospacing="1" w:after="240" w:line="240" w:lineRule="auto"/>
        <w:jc w:val="center"/>
        <w:rPr>
          <w:rFonts w:ascii="Times New Roman" w:eastAsia="Times New Roman" w:hAnsi="Times New Roman" w:cs="Times New Roman"/>
          <w:b/>
          <w:bCs/>
          <w:sz w:val="28"/>
          <w:szCs w:val="28"/>
          <w:lang w:bidi="th-TH"/>
        </w:rPr>
      </w:pPr>
      <w:r>
        <w:rPr>
          <w:rFonts w:ascii="Times New Roman" w:eastAsia="Times New Roman" w:hAnsi="Times New Roman" w:cs="Times New Roman"/>
          <w:b/>
          <w:bCs/>
          <w:sz w:val="28"/>
          <w:szCs w:val="28"/>
          <w:lang w:bidi="th-TH"/>
        </w:rPr>
        <w:lastRenderedPageBreak/>
        <w:t>NOTES ON THE THAI-BURMA RAILWAY                                                 PART X: JAPANESE MEMORIALS IN THE KANCHANABURI AREA</w:t>
      </w:r>
    </w:p>
    <w:p w:rsidR="00D449F8" w:rsidRDefault="00D449F8" w:rsidP="00D449F8">
      <w:pPr>
        <w:spacing w:before="100" w:beforeAutospacing="1" w:after="240" w:line="240" w:lineRule="auto"/>
        <w:jc w:val="center"/>
        <w:rPr>
          <w:rFonts w:ascii="Times New Roman" w:eastAsia="Times New Roman" w:hAnsi="Times New Roman" w:cs="Times New Roman"/>
          <w:b/>
          <w:bCs/>
          <w:sz w:val="28"/>
          <w:szCs w:val="28"/>
          <w:lang w:bidi="th-TH"/>
        </w:rPr>
      </w:pPr>
    </w:p>
    <w:p w:rsidR="000E4226" w:rsidRDefault="00BD279C" w:rsidP="00BD279C">
      <w:pPr>
        <w:spacing w:before="100" w:beforeAutospacing="1" w:after="24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The Japanese Military Memorial</w:t>
      </w:r>
    </w:p>
    <w:p w:rsidR="000E4226" w:rsidRDefault="00BD279C" w:rsidP="00BD279C">
      <w:pPr>
        <w:spacing w:before="100" w:beforeAutospacing="1" w:after="24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r w:rsidR="000E4226">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Upon completio</w:t>
      </w:r>
      <w:r w:rsidR="000E4226">
        <w:rPr>
          <w:rFonts w:ascii="Times New Roman" w:eastAsia="Times New Roman" w:hAnsi="Times New Roman" w:cs="Times New Roman"/>
          <w:sz w:val="28"/>
          <w:szCs w:val="28"/>
          <w:lang w:bidi="th-TH"/>
        </w:rPr>
        <w:t>n of the railway on October 17</w:t>
      </w:r>
      <w:r w:rsidR="000E4226" w:rsidRPr="000E4226">
        <w:rPr>
          <w:rFonts w:ascii="Times New Roman" w:eastAsia="Times New Roman" w:hAnsi="Times New Roman" w:cs="Times New Roman"/>
          <w:sz w:val="28"/>
          <w:szCs w:val="28"/>
          <w:vertAlign w:val="superscript"/>
          <w:lang w:bidi="th-TH"/>
        </w:rPr>
        <w:t>th</w:t>
      </w:r>
      <w:r w:rsidR="000E4226">
        <w:rPr>
          <w:rFonts w:ascii="Times New Roman" w:eastAsia="Times New Roman" w:hAnsi="Times New Roman" w:cs="Times New Roman"/>
          <w:sz w:val="28"/>
          <w:szCs w:val="28"/>
          <w:lang w:bidi="th-TH"/>
        </w:rPr>
        <w:t xml:space="preserve"> 1943,</w:t>
      </w:r>
      <w:r w:rsidRPr="00BD279C">
        <w:rPr>
          <w:rFonts w:ascii="Times New Roman" w:eastAsia="Times New Roman" w:hAnsi="Times New Roman" w:cs="Times New Roman"/>
          <w:sz w:val="28"/>
          <w:szCs w:val="28"/>
          <w:lang w:bidi="th-TH"/>
        </w:rPr>
        <w:t xml:space="preserve"> the Ja</w:t>
      </w:r>
      <w:r w:rsidR="000E4226">
        <w:rPr>
          <w:rFonts w:ascii="Times New Roman" w:eastAsia="Times New Roman" w:hAnsi="Times New Roman" w:cs="Times New Roman"/>
          <w:sz w:val="28"/>
          <w:szCs w:val="28"/>
          <w:lang w:bidi="th-TH"/>
        </w:rPr>
        <w:t>panese military authorities det</w:t>
      </w:r>
      <w:r w:rsidR="000E4226" w:rsidRPr="00BD279C">
        <w:rPr>
          <w:rFonts w:ascii="Times New Roman" w:eastAsia="Times New Roman" w:hAnsi="Times New Roman" w:cs="Times New Roman"/>
          <w:sz w:val="28"/>
          <w:szCs w:val="28"/>
          <w:lang w:bidi="th-TH"/>
        </w:rPr>
        <w:t>ermined</w:t>
      </w:r>
      <w:r w:rsidRPr="00BD279C">
        <w:rPr>
          <w:rFonts w:ascii="Times New Roman" w:eastAsia="Times New Roman" w:hAnsi="Times New Roman" w:cs="Times New Roman"/>
          <w:sz w:val="28"/>
          <w:szCs w:val="28"/>
          <w:lang w:bidi="th-TH"/>
        </w:rPr>
        <w:t xml:space="preserve"> to erect a memorial to the many people who had lost their</w:t>
      </w:r>
      <w:r w:rsidR="000E4226">
        <w:rPr>
          <w:rFonts w:ascii="Times New Roman" w:eastAsia="Times New Roman" w:hAnsi="Times New Roman" w:cs="Times New Roman"/>
          <w:sz w:val="28"/>
          <w:szCs w:val="28"/>
          <w:lang w:bidi="th-TH"/>
        </w:rPr>
        <w:t xml:space="preserve"> lives during the railway’s construction. This unusual</w:t>
      </w:r>
      <w:r w:rsidRPr="00BD279C">
        <w:rPr>
          <w:rFonts w:ascii="Times New Roman" w:eastAsia="Times New Roman" w:hAnsi="Times New Roman" w:cs="Times New Roman"/>
          <w:sz w:val="28"/>
          <w:szCs w:val="28"/>
          <w:lang w:bidi="th-TH"/>
        </w:rPr>
        <w:t xml:space="preserve"> monumen</w:t>
      </w:r>
      <w:r w:rsidR="000E4226">
        <w:rPr>
          <w:rFonts w:ascii="Times New Roman" w:eastAsia="Times New Roman" w:hAnsi="Times New Roman" w:cs="Times New Roman"/>
          <w:sz w:val="28"/>
          <w:szCs w:val="28"/>
          <w:lang w:bidi="th-TH"/>
        </w:rPr>
        <w:t>t still survives today, at Tha Makham,</w:t>
      </w:r>
      <w:r w:rsidRPr="00BD279C">
        <w:rPr>
          <w:rFonts w:ascii="Times New Roman" w:eastAsia="Times New Roman" w:hAnsi="Times New Roman" w:cs="Times New Roman"/>
          <w:sz w:val="28"/>
          <w:szCs w:val="28"/>
          <w:lang w:bidi="th-TH"/>
        </w:rPr>
        <w:t xml:space="preserve"> some 100 meters downstream from the </w:t>
      </w:r>
      <w:r w:rsidR="000E4226" w:rsidRPr="00BD279C">
        <w:rPr>
          <w:rFonts w:ascii="Times New Roman" w:eastAsia="Times New Roman" w:hAnsi="Times New Roman" w:cs="Times New Roman"/>
          <w:sz w:val="28"/>
          <w:szCs w:val="28"/>
          <w:lang w:bidi="th-TH"/>
        </w:rPr>
        <w:t>famous</w:t>
      </w:r>
      <w:r w:rsidRPr="00BD279C">
        <w:rPr>
          <w:rFonts w:ascii="Times New Roman" w:eastAsia="Times New Roman" w:hAnsi="Times New Roman" w:cs="Times New Roman"/>
          <w:sz w:val="28"/>
          <w:szCs w:val="28"/>
          <w:lang w:bidi="th-TH"/>
        </w:rPr>
        <w:t xml:space="preserve"> bridge. Artistically, it is hardly a particularly attractive </w:t>
      </w:r>
      <w:r w:rsidRPr="000E4226">
        <w:rPr>
          <w:rFonts w:ascii="Times New Roman" w:eastAsia="Times New Roman" w:hAnsi="Times New Roman" w:cs="Times New Roman"/>
          <w:bCs/>
          <w:sz w:val="28"/>
          <w:szCs w:val="28"/>
          <w:lang w:bidi="th-TH"/>
        </w:rPr>
        <w:t>monument</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being a cenotaph-type structure made of </w:t>
      </w:r>
      <w:r w:rsidR="000E4226">
        <w:rPr>
          <w:rFonts w:ascii="Times New Roman" w:eastAsia="Times New Roman" w:hAnsi="Times New Roman" w:cs="Times New Roman"/>
          <w:sz w:val="28"/>
          <w:szCs w:val="28"/>
          <w:lang w:bidi="th-TH"/>
        </w:rPr>
        <w:t>the rough concrete that had suff</w:t>
      </w:r>
      <w:r w:rsidRPr="00BD279C">
        <w:rPr>
          <w:rFonts w:ascii="Times New Roman" w:eastAsia="Times New Roman" w:hAnsi="Times New Roman" w:cs="Times New Roman"/>
          <w:sz w:val="28"/>
          <w:szCs w:val="28"/>
          <w:lang w:bidi="th-TH"/>
        </w:rPr>
        <w:t>iced for the railway s construction. Usually unvisited and ignored by t</w:t>
      </w:r>
      <w:r w:rsidR="000E4226">
        <w:rPr>
          <w:rFonts w:ascii="Times New Roman" w:eastAsia="Times New Roman" w:hAnsi="Times New Roman" w:cs="Times New Roman"/>
          <w:sz w:val="28"/>
          <w:szCs w:val="28"/>
          <w:lang w:bidi="th-TH"/>
        </w:rPr>
        <w:t>he regular tourists to Kanchanab</w:t>
      </w:r>
      <w:r w:rsidRPr="00BD279C">
        <w:rPr>
          <w:rFonts w:ascii="Times New Roman" w:eastAsia="Times New Roman" w:hAnsi="Times New Roman" w:cs="Times New Roman"/>
          <w:sz w:val="28"/>
          <w:szCs w:val="28"/>
          <w:lang w:bidi="th-TH"/>
        </w:rPr>
        <w:t xml:space="preserve">uri, this monument is nevertheless of considerable significance and importance in memorializing the tragedy of the railway. </w:t>
      </w:r>
    </w:p>
    <w:p w:rsidR="00C01690" w:rsidRDefault="00BD279C" w:rsidP="00C01690">
      <w:pPr>
        <w:spacing w:before="100" w:beforeAutospacing="1" w:after="240" w:line="240" w:lineRule="auto"/>
        <w:rPr>
          <w:rFonts w:ascii="Times New Roman" w:eastAsia="Times New Roman" w:hAnsi="Times New Roman" w:cs="Times New Roman"/>
          <w:i/>
          <w:iCs/>
          <w:sz w:val="28"/>
          <w:szCs w:val="28"/>
          <w:lang w:bidi="th-TH"/>
        </w:rPr>
      </w:pPr>
      <w:r w:rsidRPr="00BD279C">
        <w:rPr>
          <w:rFonts w:ascii="Times New Roman" w:eastAsia="Times New Roman" w:hAnsi="Times New Roman" w:cs="Times New Roman"/>
          <w:sz w:val="28"/>
          <w:szCs w:val="28"/>
          <w:lang w:bidi="th-TH"/>
        </w:rPr>
        <w:br/>
      </w:r>
      <w:r w:rsidR="000E4226">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Forming the four corners of a square at some 10 meters distance from the cenotaph itself, are four wall-like structures, bearing memorial plaques of marble inscribed in the languages of those who had lost their</w:t>
      </w:r>
      <w:r w:rsidR="000E4226">
        <w:rPr>
          <w:rFonts w:ascii="Times New Roman" w:eastAsia="Times New Roman" w:hAnsi="Times New Roman" w:cs="Times New Roman"/>
          <w:sz w:val="28"/>
          <w:szCs w:val="28"/>
          <w:lang w:bidi="th-TH"/>
        </w:rPr>
        <w:t xml:space="preserve"> lives in building the railway.</w:t>
      </w:r>
      <w:r w:rsidR="000E4226">
        <w:rPr>
          <w:rStyle w:val="FootnoteReference"/>
          <w:rFonts w:ascii="Times New Roman" w:eastAsia="Times New Roman" w:hAnsi="Times New Roman" w:cs="Times New Roman"/>
          <w:sz w:val="28"/>
          <w:szCs w:val="28"/>
          <w:lang w:bidi="th-TH"/>
        </w:rPr>
        <w:footnoteReference w:id="1"/>
      </w:r>
      <w:r w:rsidRPr="00BD279C">
        <w:rPr>
          <w:rFonts w:ascii="Times New Roman" w:eastAsia="Times New Roman" w:hAnsi="Times New Roman" w:cs="Times New Roman"/>
          <w:sz w:val="28"/>
          <w:szCs w:val="28"/>
          <w:lang w:bidi="th-TH"/>
        </w:rPr>
        <w:t xml:space="preserve"> One corner structure (two tablets) records a poem in classical Chinese (a literary form known as </w:t>
      </w:r>
      <w:r w:rsidRPr="000E4226">
        <w:rPr>
          <w:rFonts w:ascii="Times New Roman" w:eastAsia="Times New Roman" w:hAnsi="Times New Roman" w:cs="Times New Roman"/>
          <w:i/>
          <w:iCs/>
          <w:sz w:val="28"/>
          <w:szCs w:val="28"/>
          <w:lang w:bidi="th-TH"/>
        </w:rPr>
        <w:t>kanshi</w:t>
      </w:r>
      <w:r w:rsidRPr="00BD279C">
        <w:rPr>
          <w:rFonts w:ascii="Times New Roman" w:eastAsia="Times New Roman" w:hAnsi="Times New Roman" w:cs="Times New Roman"/>
          <w:i/>
          <w:iCs/>
          <w:sz w:val="28"/>
          <w:szCs w:val="28"/>
          <w:lang w:bidi="th-TH"/>
        </w:rPr>
        <w:t xml:space="preserve"> </w:t>
      </w:r>
      <w:r w:rsidRPr="00BD279C">
        <w:rPr>
          <w:rFonts w:ascii="Times New Roman" w:eastAsia="Times New Roman" w:hAnsi="Times New Roman" w:cs="Times New Roman"/>
          <w:sz w:val="28"/>
          <w:szCs w:val="28"/>
          <w:lang w:bidi="th-TH"/>
        </w:rPr>
        <w:t>in Japanese). At another corner, insc</w:t>
      </w:r>
      <w:r w:rsidR="000E4226">
        <w:rPr>
          <w:rFonts w:ascii="Times New Roman" w:eastAsia="Times New Roman" w:hAnsi="Times New Roman" w:cs="Times New Roman"/>
          <w:sz w:val="28"/>
          <w:szCs w:val="28"/>
          <w:lang w:bidi="th-TH"/>
        </w:rPr>
        <w:t>riptions appear in both Vietnam</w:t>
      </w:r>
      <w:r w:rsidRPr="00BD279C">
        <w:rPr>
          <w:rFonts w:ascii="Times New Roman" w:eastAsia="Times New Roman" w:hAnsi="Times New Roman" w:cs="Times New Roman"/>
          <w:sz w:val="28"/>
          <w:szCs w:val="28"/>
          <w:lang w:bidi="th-TH"/>
        </w:rPr>
        <w:t>ese</w:t>
      </w:r>
      <w:r w:rsidR="000E4226">
        <w:rPr>
          <w:rFonts w:ascii="Times New Roman" w:eastAsia="Times New Roman" w:hAnsi="Times New Roman" w:cs="Times New Roman"/>
          <w:sz w:val="28"/>
          <w:szCs w:val="28"/>
          <w:lang w:bidi="th-TH"/>
        </w:rPr>
        <w:t xml:space="preserve"> </w:t>
      </w:r>
      <w:r w:rsidR="000E4226">
        <w:rPr>
          <w:rStyle w:val="FootnoteReference"/>
          <w:rFonts w:ascii="Times New Roman" w:eastAsia="Times New Roman" w:hAnsi="Times New Roman" w:cs="Times New Roman"/>
          <w:sz w:val="28"/>
          <w:szCs w:val="28"/>
          <w:lang w:bidi="th-TH"/>
        </w:rPr>
        <w:footnoteReference w:id="2"/>
      </w:r>
      <w:r w:rsidRPr="00BD279C">
        <w:rPr>
          <w:rFonts w:ascii="Times New Roman" w:eastAsia="Times New Roman" w:hAnsi="Times New Roman" w:cs="Times New Roman"/>
          <w:sz w:val="28"/>
          <w:szCs w:val="28"/>
          <w:lang w:bidi="th-TH"/>
        </w:rPr>
        <w:t xml:space="preserve"> and the peculiar </w:t>
      </w:r>
      <w:r w:rsidRPr="00BD279C">
        <w:rPr>
          <w:rFonts w:ascii="Times New Roman" w:eastAsia="Times New Roman" w:hAnsi="Times New Roman" w:cs="Times New Roman"/>
          <w:i/>
          <w:iCs/>
          <w:sz w:val="28"/>
          <w:szCs w:val="28"/>
          <w:lang w:bidi="th-TH"/>
        </w:rPr>
        <w:t xml:space="preserve">“reformed” </w:t>
      </w:r>
      <w:r w:rsidRPr="00BD279C">
        <w:rPr>
          <w:rFonts w:ascii="Times New Roman" w:eastAsia="Times New Roman" w:hAnsi="Times New Roman" w:cs="Times New Roman"/>
          <w:sz w:val="28"/>
          <w:szCs w:val="28"/>
          <w:lang w:bidi="th-TH"/>
        </w:rPr>
        <w:t>Thai script in use during the era o</w:t>
      </w:r>
      <w:r w:rsidR="000E4226">
        <w:rPr>
          <w:rFonts w:ascii="Times New Roman" w:eastAsia="Times New Roman" w:hAnsi="Times New Roman" w:cs="Times New Roman"/>
          <w:sz w:val="28"/>
          <w:szCs w:val="28"/>
          <w:lang w:bidi="th-TH"/>
        </w:rPr>
        <w:t xml:space="preserve">f Thai Prime Minister Plaek </w:t>
      </w:r>
      <w:r w:rsidR="00A93DE5">
        <w:rPr>
          <w:rFonts w:ascii="Times New Roman" w:eastAsia="Times New Roman" w:hAnsi="Times New Roman" w:cs="Times New Roman"/>
          <w:sz w:val="28"/>
          <w:szCs w:val="28"/>
          <w:lang w:bidi="th-TH"/>
        </w:rPr>
        <w:t>Phib</w:t>
      </w:r>
      <w:r w:rsidR="00A93DE5" w:rsidRPr="00BD279C">
        <w:rPr>
          <w:rFonts w:ascii="Times New Roman" w:eastAsia="Times New Roman" w:hAnsi="Times New Roman" w:cs="Times New Roman"/>
          <w:sz w:val="28"/>
          <w:szCs w:val="28"/>
          <w:lang w:bidi="th-TH"/>
        </w:rPr>
        <w:t>unsongkhram</w:t>
      </w:r>
      <w:r w:rsidRPr="00BD279C">
        <w:rPr>
          <w:rFonts w:ascii="Times New Roman" w:eastAsia="Times New Roman" w:hAnsi="Times New Roman" w:cs="Times New Roman"/>
          <w:sz w:val="28"/>
          <w:szCs w:val="28"/>
          <w:lang w:bidi="th-TH"/>
        </w:rPr>
        <w:t xml:space="preserve">. The third corner structure was bombed during an Allied air raid on the bridge, after which only the English language tablet memorializing the Western prisoners of war (POWs) was restored. (The second, now missing </w:t>
      </w:r>
      <w:r w:rsidR="000E4226" w:rsidRPr="00BD279C">
        <w:rPr>
          <w:rFonts w:ascii="Times New Roman" w:eastAsia="Times New Roman" w:hAnsi="Times New Roman" w:cs="Times New Roman"/>
          <w:sz w:val="28"/>
          <w:szCs w:val="28"/>
          <w:lang w:bidi="th-TH"/>
        </w:rPr>
        <w:t>tablet</w:t>
      </w:r>
      <w:r w:rsidRPr="00BD279C">
        <w:rPr>
          <w:rFonts w:ascii="Times New Roman" w:eastAsia="Times New Roman" w:hAnsi="Times New Roman" w:cs="Times New Roman"/>
          <w:sz w:val="28"/>
          <w:szCs w:val="28"/>
          <w:lang w:bidi="th-TH"/>
        </w:rPr>
        <w:t xml:space="preserve"> possibly contained an inscription</w:t>
      </w:r>
      <w:r w:rsidR="000E4226">
        <w:rPr>
          <w:rFonts w:ascii="Times New Roman" w:eastAsia="Times New Roman" w:hAnsi="Times New Roman" w:cs="Times New Roman"/>
          <w:sz w:val="28"/>
          <w:szCs w:val="28"/>
          <w:lang w:bidi="th-TH"/>
        </w:rPr>
        <w:t xml:space="preserve"> in Burmese). The final corner b</w:t>
      </w:r>
      <w:r w:rsidRPr="00BD279C">
        <w:rPr>
          <w:rFonts w:ascii="Times New Roman" w:eastAsia="Times New Roman" w:hAnsi="Times New Roman" w:cs="Times New Roman"/>
          <w:sz w:val="28"/>
          <w:szCs w:val="28"/>
          <w:lang w:bidi="th-TH"/>
        </w:rPr>
        <w:t>ears memorial inscriptio</w:t>
      </w:r>
      <w:r w:rsidR="000E4226">
        <w:rPr>
          <w:rFonts w:ascii="Times New Roman" w:eastAsia="Times New Roman" w:hAnsi="Times New Roman" w:cs="Times New Roman"/>
          <w:sz w:val="28"/>
          <w:szCs w:val="28"/>
          <w:lang w:bidi="th-TH"/>
        </w:rPr>
        <w:t xml:space="preserve">ns in the Indonesian/Malaysian </w:t>
      </w:r>
      <w:r w:rsidR="000E4226">
        <w:rPr>
          <w:rStyle w:val="FootnoteReference"/>
          <w:rFonts w:ascii="Times New Roman" w:eastAsia="Times New Roman" w:hAnsi="Times New Roman" w:cs="Times New Roman"/>
          <w:sz w:val="28"/>
          <w:szCs w:val="28"/>
          <w:lang w:bidi="th-TH"/>
        </w:rPr>
        <w:footnoteReference w:id="3"/>
      </w:r>
      <w:r w:rsidR="000E4226">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and Tamil languages. A </w:t>
      </w:r>
      <w:r w:rsidRPr="00BD279C">
        <w:rPr>
          <w:rFonts w:ascii="Times New Roman" w:eastAsia="Times New Roman" w:hAnsi="Times New Roman" w:cs="Times New Roman"/>
          <w:sz w:val="28"/>
          <w:szCs w:val="28"/>
          <w:lang w:bidi="th-TH"/>
        </w:rPr>
        <w:lastRenderedPageBreak/>
        <w:t>further Japanese language inscription on the rear of the cenotaph itself mentions the deaths of Japanese military personnel. It might perhaps seem somewhat out of character for the Japanese military to erect monuments to the victims of its own brutality or mism</w:t>
      </w:r>
      <w:r w:rsidR="000E4226">
        <w:rPr>
          <w:rFonts w:ascii="Times New Roman" w:eastAsia="Times New Roman" w:hAnsi="Times New Roman" w:cs="Times New Roman"/>
          <w:sz w:val="28"/>
          <w:szCs w:val="28"/>
          <w:lang w:bidi="th-TH"/>
        </w:rPr>
        <w:t>anagement and, as early as 1944,</w:t>
      </w:r>
      <w:r w:rsidRPr="00BD279C">
        <w:rPr>
          <w:rFonts w:ascii="Times New Roman" w:eastAsia="Times New Roman" w:hAnsi="Times New Roman" w:cs="Times New Roman"/>
          <w:sz w:val="28"/>
          <w:szCs w:val="28"/>
          <w:lang w:bidi="th-TH"/>
        </w:rPr>
        <w:t xml:space="preserve"> even admitting that people had died at all, especially in the somewhat mundan</w:t>
      </w:r>
      <w:r w:rsidR="000E4226">
        <w:rPr>
          <w:rFonts w:ascii="Times New Roman" w:eastAsia="Times New Roman" w:hAnsi="Times New Roman" w:cs="Times New Roman"/>
          <w:sz w:val="28"/>
          <w:szCs w:val="28"/>
          <w:lang w:bidi="th-TH"/>
        </w:rPr>
        <w:t>e task of building a railway! However,</w:t>
      </w:r>
      <w:r w:rsidRPr="00BD279C">
        <w:rPr>
          <w:rFonts w:ascii="Times New Roman" w:eastAsia="Times New Roman" w:hAnsi="Times New Roman" w:cs="Times New Roman"/>
          <w:sz w:val="28"/>
          <w:szCs w:val="28"/>
          <w:lang w:bidi="th-TH"/>
        </w:rPr>
        <w:t xml:space="preserve"> the memorial’s importance lies in the fact that so many Asian languages appear; this has given the Japanese army’s wartime memorial the distinction of being the </w:t>
      </w:r>
      <w:r w:rsidRPr="00BD279C">
        <w:rPr>
          <w:rFonts w:ascii="Times New Roman" w:eastAsia="Times New Roman" w:hAnsi="Times New Roman" w:cs="Times New Roman"/>
          <w:i/>
          <w:iCs/>
          <w:sz w:val="28"/>
          <w:szCs w:val="28"/>
          <w:lang w:bidi="th-TH"/>
        </w:rPr>
        <w:t xml:space="preserve">only </w:t>
      </w:r>
      <w:r w:rsidRPr="00BD279C">
        <w:rPr>
          <w:rFonts w:ascii="Times New Roman" w:eastAsia="Times New Roman" w:hAnsi="Times New Roman" w:cs="Times New Roman"/>
          <w:sz w:val="28"/>
          <w:szCs w:val="28"/>
          <w:lang w:bidi="th-TH"/>
        </w:rPr>
        <w:t xml:space="preserve">monument </w:t>
      </w:r>
      <w:r w:rsidR="000E4226">
        <w:rPr>
          <w:rFonts w:ascii="Times New Roman" w:eastAsia="Times New Roman" w:hAnsi="Times New Roman" w:cs="Times New Roman"/>
          <w:sz w:val="28"/>
          <w:szCs w:val="28"/>
          <w:lang w:bidi="th-TH"/>
        </w:rPr>
        <w:t>of the war era in the Kanchanab</w:t>
      </w:r>
      <w:r w:rsidRPr="00BD279C">
        <w:rPr>
          <w:rFonts w:ascii="Times New Roman" w:eastAsia="Times New Roman" w:hAnsi="Times New Roman" w:cs="Times New Roman"/>
          <w:sz w:val="28"/>
          <w:szCs w:val="28"/>
          <w:lang w:bidi="th-TH"/>
        </w:rPr>
        <w:t>uri area to recognize the existence and enormous suf</w:t>
      </w:r>
      <w:r w:rsidR="000E4226">
        <w:rPr>
          <w:rFonts w:ascii="Times New Roman" w:eastAsia="Times New Roman" w:hAnsi="Times New Roman" w:cs="Times New Roman"/>
          <w:sz w:val="28"/>
          <w:szCs w:val="28"/>
          <w:lang w:bidi="th-TH"/>
        </w:rPr>
        <w:t xml:space="preserve">ferings of the Asian labourers. </w:t>
      </w:r>
      <w:r w:rsidR="000E4226">
        <w:rPr>
          <w:rStyle w:val="FootnoteReference"/>
          <w:rFonts w:ascii="Times New Roman" w:eastAsia="Times New Roman" w:hAnsi="Times New Roman" w:cs="Times New Roman"/>
          <w:sz w:val="28"/>
          <w:szCs w:val="28"/>
          <w:lang w:bidi="th-TH"/>
        </w:rPr>
        <w:footnoteReference w:id="4"/>
      </w:r>
      <w:r w:rsidRPr="00BD279C">
        <w:rPr>
          <w:rFonts w:ascii="Times New Roman" w:eastAsia="Times New Roman" w:hAnsi="Times New Roman" w:cs="Times New Roman"/>
          <w:sz w:val="28"/>
          <w:szCs w:val="28"/>
          <w:lang w:bidi="th-TH"/>
        </w:rPr>
        <w:t xml:space="preserve"> Those involved in the railway’s construction hold widely differing opinions about the validity of the monument</w:t>
      </w:r>
      <w:r w:rsidR="00C01690">
        <w:rPr>
          <w:rFonts w:ascii="Times New Roman" w:eastAsia="Times New Roman" w:hAnsi="Times New Roman" w:cs="Times New Roman"/>
          <w:sz w:val="28"/>
          <w:szCs w:val="28"/>
          <w:lang w:bidi="th-TH"/>
        </w:rPr>
        <w:t>.</w:t>
      </w:r>
      <w:r w:rsidRPr="00BD279C">
        <w:rPr>
          <w:rFonts w:ascii="Times New Roman" w:eastAsia="Times New Roman" w:hAnsi="Times New Roman" w:cs="Times New Roman"/>
          <w:sz w:val="28"/>
          <w:szCs w:val="28"/>
          <w:lang w:bidi="th-TH"/>
        </w:rPr>
        <w:t xml:space="preserve"> Opinions expressed by former Allied soldiers (POW5) have been fairly negativ</w:t>
      </w:r>
      <w:r w:rsidR="00C01690">
        <w:rPr>
          <w:rFonts w:ascii="Times New Roman" w:eastAsia="Times New Roman" w:hAnsi="Times New Roman" w:cs="Times New Roman"/>
          <w:sz w:val="28"/>
          <w:szCs w:val="28"/>
          <w:lang w:bidi="th-TH"/>
        </w:rPr>
        <w:t xml:space="preserve">e, with some notable exceptions. Comelis Evers, a former Dutch POW, </w:t>
      </w:r>
      <w:r w:rsidRPr="00BD279C">
        <w:rPr>
          <w:rFonts w:ascii="Times New Roman" w:eastAsia="Times New Roman" w:hAnsi="Times New Roman" w:cs="Times New Roman"/>
          <w:sz w:val="28"/>
          <w:szCs w:val="28"/>
          <w:lang w:bidi="th-TH"/>
        </w:rPr>
        <w:t xml:space="preserve">writes of the railway’s completion in his own account, </w:t>
      </w:r>
      <w:r w:rsidR="00C01690">
        <w:rPr>
          <w:rFonts w:ascii="Times New Roman" w:eastAsia="Times New Roman" w:hAnsi="Times New Roman" w:cs="Times New Roman"/>
          <w:b/>
          <w:bCs/>
          <w:i/>
          <w:iCs/>
          <w:sz w:val="28"/>
          <w:szCs w:val="28"/>
          <w:lang w:bidi="th-TH"/>
        </w:rPr>
        <w:t>“</w:t>
      </w:r>
      <w:r w:rsidRPr="00C01690">
        <w:rPr>
          <w:rFonts w:ascii="Times New Roman" w:eastAsia="Times New Roman" w:hAnsi="Times New Roman" w:cs="Times New Roman"/>
          <w:bCs/>
          <w:i/>
          <w:iCs/>
          <w:sz w:val="28"/>
          <w:szCs w:val="28"/>
          <w:lang w:bidi="th-TH"/>
        </w:rPr>
        <w:t xml:space="preserve">Death </w:t>
      </w:r>
      <w:r w:rsidRPr="00BD279C">
        <w:rPr>
          <w:rFonts w:ascii="Times New Roman" w:eastAsia="Times New Roman" w:hAnsi="Times New Roman" w:cs="Times New Roman"/>
          <w:i/>
          <w:iCs/>
          <w:sz w:val="28"/>
          <w:szCs w:val="28"/>
          <w:lang w:bidi="th-TH"/>
        </w:rPr>
        <w:t xml:space="preserve">Railway”. </w:t>
      </w:r>
    </w:p>
    <w:p w:rsidR="00C01690" w:rsidRPr="00C01690" w:rsidRDefault="00C01690" w:rsidP="00C01690">
      <w:pPr>
        <w:spacing w:before="100" w:beforeAutospacing="1" w:after="240" w:line="240" w:lineRule="auto"/>
        <w:ind w:left="720"/>
        <w:rPr>
          <w:rFonts w:ascii="Times New Roman" w:eastAsia="Times New Roman" w:hAnsi="Times New Roman" w:cs="Times New Roman"/>
          <w:i/>
          <w:iCs/>
          <w:sz w:val="28"/>
          <w:szCs w:val="28"/>
          <w:lang w:bidi="th-TH"/>
        </w:rPr>
      </w:pPr>
      <w:r>
        <w:rPr>
          <w:rFonts w:ascii="Times New Roman" w:eastAsia="Times New Roman" w:hAnsi="Times New Roman" w:cs="Times New Roman"/>
          <w:i/>
          <w:iCs/>
          <w:sz w:val="28"/>
          <w:szCs w:val="28"/>
          <w:lang w:bidi="th-TH"/>
        </w:rPr>
        <w:t xml:space="preserve">  </w:t>
      </w:r>
      <w:r w:rsidRPr="00C01690">
        <w:rPr>
          <w:rFonts w:ascii="Times New Roman" w:eastAsia="Times New Roman" w:hAnsi="Times New Roman" w:cs="Times New Roman"/>
          <w:iCs/>
          <w:sz w:val="28"/>
          <w:szCs w:val="28"/>
          <w:lang w:bidi="th-TH"/>
        </w:rPr>
        <w:t xml:space="preserve">  </w:t>
      </w:r>
      <w:r w:rsidR="00BD279C" w:rsidRPr="00C01690">
        <w:rPr>
          <w:rFonts w:ascii="Times New Roman" w:eastAsia="Times New Roman" w:hAnsi="Times New Roman" w:cs="Times New Roman"/>
          <w:iCs/>
          <w:sz w:val="28"/>
          <w:szCs w:val="28"/>
          <w:lang w:bidi="th-TH"/>
        </w:rPr>
        <w:t>“A holiday was declared for October 25 (19</w:t>
      </w:r>
      <w:r w:rsidRPr="00C01690">
        <w:rPr>
          <w:rFonts w:ascii="Times New Roman" w:eastAsia="Times New Roman" w:hAnsi="Times New Roman" w:cs="Times New Roman"/>
          <w:iCs/>
          <w:sz w:val="28"/>
          <w:szCs w:val="28"/>
          <w:lang w:bidi="th-TH"/>
        </w:rPr>
        <w:t>43) and on that day a gaily fest</w:t>
      </w:r>
      <w:r w:rsidR="00BD279C" w:rsidRPr="00C01690">
        <w:rPr>
          <w:rFonts w:ascii="Times New Roman" w:eastAsia="Times New Roman" w:hAnsi="Times New Roman" w:cs="Times New Roman"/>
          <w:iCs/>
          <w:sz w:val="28"/>
          <w:szCs w:val="28"/>
          <w:lang w:bidi="th-TH"/>
        </w:rPr>
        <w:t xml:space="preserve">ooned train arrived at </w:t>
      </w:r>
      <w:r w:rsidRPr="00C01690">
        <w:rPr>
          <w:rFonts w:ascii="Times New Roman" w:eastAsia="Times New Roman" w:hAnsi="Times New Roman" w:cs="Times New Roman"/>
          <w:iCs/>
          <w:sz w:val="28"/>
          <w:szCs w:val="28"/>
          <w:lang w:bidi="th-TH"/>
        </w:rPr>
        <w:t xml:space="preserve">the camp, which unloaded extra rations </w:t>
      </w:r>
      <w:r w:rsidR="00BD279C" w:rsidRPr="00C01690">
        <w:rPr>
          <w:rFonts w:ascii="Times New Roman" w:eastAsia="Times New Roman" w:hAnsi="Times New Roman" w:cs="Times New Roman"/>
          <w:iCs/>
          <w:sz w:val="28"/>
          <w:szCs w:val="28"/>
          <w:lang w:bidi="th-TH"/>
        </w:rPr>
        <w:t>for t</w:t>
      </w:r>
      <w:r w:rsidRPr="00C01690">
        <w:rPr>
          <w:rFonts w:ascii="Times New Roman" w:eastAsia="Times New Roman" w:hAnsi="Times New Roman" w:cs="Times New Roman"/>
          <w:iCs/>
          <w:sz w:val="28"/>
          <w:szCs w:val="28"/>
          <w:lang w:bidi="th-TH"/>
        </w:rPr>
        <w:t>he Japanese troops and even som</w:t>
      </w:r>
      <w:r w:rsidR="00BD279C" w:rsidRPr="00C01690">
        <w:rPr>
          <w:rFonts w:ascii="Times New Roman" w:eastAsia="Times New Roman" w:hAnsi="Times New Roman" w:cs="Times New Roman"/>
          <w:iCs/>
          <w:sz w:val="28"/>
          <w:szCs w:val="28"/>
          <w:lang w:bidi="th-TH"/>
        </w:rPr>
        <w:t>e for the prisoners. All the Japanese and Koreans who had collaborated on the constr</w:t>
      </w:r>
      <w:r w:rsidRPr="00C01690">
        <w:rPr>
          <w:rFonts w:ascii="Times New Roman" w:eastAsia="Times New Roman" w:hAnsi="Times New Roman" w:cs="Times New Roman"/>
          <w:iCs/>
          <w:sz w:val="28"/>
          <w:szCs w:val="28"/>
          <w:lang w:bidi="th-TH"/>
        </w:rPr>
        <w:t>uction of the track received a m</w:t>
      </w:r>
      <w:r w:rsidR="00BD279C" w:rsidRPr="00C01690">
        <w:rPr>
          <w:rFonts w:ascii="Times New Roman" w:eastAsia="Times New Roman" w:hAnsi="Times New Roman" w:cs="Times New Roman"/>
          <w:iCs/>
          <w:sz w:val="28"/>
          <w:szCs w:val="28"/>
          <w:lang w:bidi="th-TH"/>
        </w:rPr>
        <w:t xml:space="preserve">edal. And we learned that a memorial to </w:t>
      </w:r>
      <w:r w:rsidR="00BD279C" w:rsidRPr="00C01690">
        <w:rPr>
          <w:rFonts w:ascii="Times New Roman" w:eastAsia="Times New Roman" w:hAnsi="Times New Roman" w:cs="Times New Roman"/>
          <w:sz w:val="28"/>
          <w:szCs w:val="28"/>
          <w:lang w:bidi="th-TH"/>
        </w:rPr>
        <w:t xml:space="preserve">the </w:t>
      </w:r>
      <w:r w:rsidR="00BD279C" w:rsidRPr="00C01690">
        <w:rPr>
          <w:rFonts w:ascii="Times New Roman" w:eastAsia="Times New Roman" w:hAnsi="Times New Roman" w:cs="Times New Roman"/>
          <w:iCs/>
          <w:sz w:val="28"/>
          <w:szCs w:val="28"/>
          <w:lang w:bidi="th-TH"/>
        </w:rPr>
        <w:t>Allied troops who had ‘contributed’ to it, was going to be erected near the bridge on the River Kwai. This did not interest us very much at the tune. It was only after the war when we came face to face with the monument that the cynicism of the Japanese in c</w:t>
      </w:r>
      <w:r w:rsidRPr="00C01690">
        <w:rPr>
          <w:rFonts w:ascii="Times New Roman" w:eastAsia="Times New Roman" w:hAnsi="Times New Roman" w:cs="Times New Roman"/>
          <w:iCs/>
          <w:sz w:val="28"/>
          <w:szCs w:val="28"/>
          <w:lang w:bidi="th-TH"/>
        </w:rPr>
        <w:t xml:space="preserve">ommemorating those </w:t>
      </w:r>
      <w:r w:rsidR="00BD279C" w:rsidRPr="00C01690">
        <w:rPr>
          <w:rFonts w:ascii="Times New Roman" w:eastAsia="Times New Roman" w:hAnsi="Times New Roman" w:cs="Times New Roman"/>
          <w:bCs/>
          <w:iCs/>
          <w:sz w:val="28"/>
          <w:szCs w:val="28"/>
          <w:lang w:bidi="th-TH"/>
        </w:rPr>
        <w:t>who</w:t>
      </w:r>
      <w:r w:rsidRPr="00C01690">
        <w:rPr>
          <w:rFonts w:ascii="Times New Roman" w:eastAsia="Times New Roman" w:hAnsi="Times New Roman" w:cs="Times New Roman"/>
          <w:bCs/>
          <w:iCs/>
          <w:sz w:val="28"/>
          <w:szCs w:val="28"/>
          <w:lang w:bidi="th-TH"/>
        </w:rPr>
        <w:t>m</w:t>
      </w:r>
      <w:r w:rsidRPr="00C01690">
        <w:rPr>
          <w:rFonts w:ascii="Times New Roman" w:eastAsia="Times New Roman" w:hAnsi="Times New Roman" w:cs="Times New Roman"/>
          <w:b/>
          <w:bCs/>
          <w:iCs/>
          <w:sz w:val="28"/>
          <w:szCs w:val="28"/>
          <w:lang w:bidi="th-TH"/>
        </w:rPr>
        <w:t xml:space="preserve"> </w:t>
      </w:r>
      <w:r w:rsidRPr="00C01690">
        <w:rPr>
          <w:rFonts w:ascii="Times New Roman" w:eastAsia="Times New Roman" w:hAnsi="Times New Roman" w:cs="Times New Roman"/>
          <w:iCs/>
          <w:sz w:val="28"/>
          <w:szCs w:val="28"/>
          <w:lang w:bidi="th-TH"/>
        </w:rPr>
        <w:t>they had drive, mercilessly</w:t>
      </w:r>
      <w:r w:rsidR="00BD279C" w:rsidRPr="00C01690">
        <w:rPr>
          <w:rFonts w:ascii="Times New Roman" w:eastAsia="Times New Roman" w:hAnsi="Times New Roman" w:cs="Times New Roman"/>
          <w:iCs/>
          <w:sz w:val="28"/>
          <w:szCs w:val="28"/>
          <w:lang w:bidi="th-TH"/>
        </w:rPr>
        <w:t xml:space="preserve"> and callously, to</w:t>
      </w:r>
      <w:r w:rsidRPr="00C01690">
        <w:rPr>
          <w:rFonts w:ascii="Times New Roman" w:eastAsia="Times New Roman" w:hAnsi="Times New Roman" w:cs="Times New Roman"/>
          <w:iCs/>
          <w:sz w:val="28"/>
          <w:szCs w:val="28"/>
          <w:lang w:bidi="th-TH"/>
        </w:rPr>
        <w:t xml:space="preserve"> their deaths, struck us in full</w:t>
      </w:r>
      <w:r w:rsidR="00BD279C" w:rsidRPr="00C01690">
        <w:rPr>
          <w:rFonts w:ascii="Times New Roman" w:eastAsia="Times New Roman" w:hAnsi="Times New Roman" w:cs="Times New Roman"/>
          <w:iCs/>
          <w:sz w:val="28"/>
          <w:szCs w:val="28"/>
          <w:lang w:bidi="th-TH"/>
        </w:rPr>
        <w:t xml:space="preserve"> force.</w:t>
      </w:r>
      <w:r w:rsidRPr="00C01690">
        <w:rPr>
          <w:rFonts w:ascii="Times New Roman" w:eastAsia="Times New Roman" w:hAnsi="Times New Roman" w:cs="Times New Roman"/>
          <w:iCs/>
          <w:sz w:val="28"/>
          <w:szCs w:val="28"/>
          <w:lang w:bidi="th-TH"/>
        </w:rPr>
        <w:t>”</w:t>
      </w:r>
      <w:r>
        <w:rPr>
          <w:rFonts w:ascii="Times New Roman" w:eastAsia="Times New Roman" w:hAnsi="Times New Roman" w:cs="Times New Roman"/>
          <w:iCs/>
          <w:sz w:val="28"/>
          <w:szCs w:val="28"/>
          <w:lang w:bidi="th-TH"/>
        </w:rPr>
        <w:t xml:space="preserve"> </w:t>
      </w:r>
      <w:r>
        <w:rPr>
          <w:rStyle w:val="FootnoteReference"/>
          <w:rFonts w:ascii="Times New Roman" w:eastAsia="Times New Roman" w:hAnsi="Times New Roman" w:cs="Times New Roman"/>
          <w:iCs/>
          <w:sz w:val="28"/>
          <w:szCs w:val="28"/>
          <w:lang w:bidi="th-TH"/>
        </w:rPr>
        <w:footnoteReference w:id="5"/>
      </w:r>
    </w:p>
    <w:p w:rsidR="00D93A9F" w:rsidRDefault="00BD279C" w:rsidP="00C01690">
      <w:pPr>
        <w:spacing w:before="100" w:beforeAutospacing="1" w:after="24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t xml:space="preserve"> </w:t>
      </w:r>
      <w:r w:rsidR="00D93A9F">
        <w:rPr>
          <w:rFonts w:ascii="Times New Roman" w:eastAsia="Times New Roman" w:hAnsi="Times New Roman" w:cs="Times New Roman"/>
          <w:i/>
          <w:iCs/>
          <w:sz w:val="28"/>
          <w:szCs w:val="28"/>
          <w:lang w:bidi="th-TH"/>
        </w:rPr>
        <w:t xml:space="preserve">   </w:t>
      </w:r>
      <w:r w:rsidR="00D93A9F">
        <w:rPr>
          <w:rFonts w:ascii="Times New Roman" w:eastAsia="Times New Roman" w:hAnsi="Times New Roman" w:cs="Times New Roman"/>
          <w:sz w:val="28"/>
          <w:szCs w:val="28"/>
          <w:lang w:bidi="th-TH"/>
        </w:rPr>
        <w:t>Eric Lomax,</w:t>
      </w:r>
      <w:r w:rsidRPr="00BD279C">
        <w:rPr>
          <w:rFonts w:ascii="Times New Roman" w:eastAsia="Times New Roman" w:hAnsi="Times New Roman" w:cs="Times New Roman"/>
          <w:sz w:val="28"/>
          <w:szCs w:val="28"/>
          <w:lang w:bidi="th-TH"/>
        </w:rPr>
        <w:t xml:space="preserve"> the former British POW whose account has been frequently mentioned in previous articles, points out that the monument has often been defaced by stones thrown by former All</w:t>
      </w:r>
      <w:r w:rsidR="00D93A9F">
        <w:rPr>
          <w:rFonts w:ascii="Times New Roman" w:eastAsia="Times New Roman" w:hAnsi="Times New Roman" w:cs="Times New Roman"/>
          <w:sz w:val="28"/>
          <w:szCs w:val="28"/>
          <w:lang w:bidi="th-TH"/>
        </w:rPr>
        <w:t>ied prisoners visiting Kanchanaburi,</w:t>
      </w:r>
      <w:r w:rsidRPr="00BD279C">
        <w:rPr>
          <w:rFonts w:ascii="Times New Roman" w:eastAsia="Times New Roman" w:hAnsi="Times New Roman" w:cs="Times New Roman"/>
          <w:sz w:val="28"/>
          <w:szCs w:val="28"/>
          <w:lang w:bidi="th-TH"/>
        </w:rPr>
        <w:t xml:space="preserve"> such is the hatred that they still bear towards Japan as a result of their cruel treatment.</w:t>
      </w:r>
    </w:p>
    <w:p w:rsidR="00D93A9F" w:rsidRDefault="00BD279C" w:rsidP="00D93A9F">
      <w:pPr>
        <w:spacing w:before="100" w:beforeAutospacing="1" w:after="24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r w:rsidR="00D93A9F">
        <w:rPr>
          <w:rFonts w:ascii="Times New Roman" w:eastAsia="Times New Roman" w:hAnsi="Times New Roman" w:cs="Times New Roman"/>
          <w:iCs/>
          <w:sz w:val="28"/>
          <w:szCs w:val="28"/>
          <w:lang w:bidi="th-TH"/>
        </w:rPr>
        <w:t>“</w:t>
      </w:r>
      <w:r w:rsidR="00D93A9F" w:rsidRPr="00D93A9F">
        <w:rPr>
          <w:rFonts w:ascii="Times New Roman" w:eastAsia="Times New Roman" w:hAnsi="Times New Roman" w:cs="Times New Roman"/>
          <w:iCs/>
          <w:sz w:val="28"/>
          <w:szCs w:val="28"/>
          <w:lang w:bidi="th-TH"/>
        </w:rPr>
        <w:t>The Japanese War Memorial</w:t>
      </w:r>
      <w:r w:rsidRPr="00D93A9F">
        <w:rPr>
          <w:rFonts w:ascii="Times New Roman" w:eastAsia="Times New Roman" w:hAnsi="Times New Roman" w:cs="Times New Roman"/>
          <w:iCs/>
          <w:sz w:val="28"/>
          <w:szCs w:val="28"/>
          <w:lang w:bidi="th-TH"/>
        </w:rPr>
        <w:t xml:space="preserve"> which POWs were forced to build some </w:t>
      </w:r>
      <w:r w:rsidRPr="00D93A9F">
        <w:rPr>
          <w:rFonts w:ascii="Times New Roman" w:eastAsia="Times New Roman" w:hAnsi="Times New Roman" w:cs="Times New Roman"/>
          <w:bCs/>
          <w:iCs/>
          <w:sz w:val="28"/>
          <w:szCs w:val="28"/>
          <w:lang w:bidi="th-TH"/>
        </w:rPr>
        <w:t xml:space="preserve">time </w:t>
      </w:r>
      <w:r w:rsidRPr="00D93A9F">
        <w:rPr>
          <w:rFonts w:ascii="Times New Roman" w:eastAsia="Times New Roman" w:hAnsi="Times New Roman" w:cs="Times New Roman"/>
          <w:bCs/>
          <w:iCs/>
          <w:sz w:val="28"/>
          <w:szCs w:val="28"/>
          <w:lang w:bidi="th-TH"/>
        </w:rPr>
        <w:lastRenderedPageBreak/>
        <w:t>in</w:t>
      </w:r>
      <w:r w:rsidRPr="00D93A9F">
        <w:rPr>
          <w:rFonts w:ascii="Times New Roman" w:eastAsia="Times New Roman" w:hAnsi="Times New Roman" w:cs="Times New Roman"/>
          <w:b/>
          <w:bCs/>
          <w:iCs/>
          <w:sz w:val="28"/>
          <w:szCs w:val="28"/>
          <w:lang w:bidi="th-TH"/>
        </w:rPr>
        <w:t xml:space="preserve"> </w:t>
      </w:r>
      <w:r w:rsidRPr="00D93A9F">
        <w:rPr>
          <w:rFonts w:ascii="Times New Roman" w:eastAsia="Times New Roman" w:hAnsi="Times New Roman" w:cs="Times New Roman"/>
          <w:iCs/>
          <w:sz w:val="28"/>
          <w:szCs w:val="28"/>
          <w:lang w:bidi="th-TH"/>
        </w:rPr>
        <w:t xml:space="preserve">1944, is a sadder and more neglected place. A cenotaph now showing blotches of weather and stress was </w:t>
      </w:r>
      <w:r w:rsidRPr="00D93A9F">
        <w:rPr>
          <w:rFonts w:ascii="Times New Roman" w:eastAsia="Times New Roman" w:hAnsi="Times New Roman" w:cs="Times New Roman"/>
          <w:bCs/>
          <w:iCs/>
          <w:sz w:val="28"/>
          <w:szCs w:val="28"/>
          <w:lang w:bidi="th-TH"/>
        </w:rPr>
        <w:t>erected</w:t>
      </w:r>
      <w:r w:rsidRPr="00D93A9F">
        <w:rPr>
          <w:rFonts w:ascii="Times New Roman" w:eastAsia="Times New Roman" w:hAnsi="Times New Roman" w:cs="Times New Roman"/>
          <w:b/>
          <w:bCs/>
          <w:iCs/>
          <w:sz w:val="28"/>
          <w:szCs w:val="28"/>
          <w:lang w:bidi="th-TH"/>
        </w:rPr>
        <w:t xml:space="preserve"> </w:t>
      </w:r>
      <w:r w:rsidRPr="00D93A9F">
        <w:rPr>
          <w:rFonts w:ascii="Times New Roman" w:eastAsia="Times New Roman" w:hAnsi="Times New Roman" w:cs="Times New Roman"/>
          <w:iCs/>
          <w:sz w:val="28"/>
          <w:szCs w:val="28"/>
          <w:lang w:bidi="th-TH"/>
        </w:rPr>
        <w:t xml:space="preserve">in a compound surrounded </w:t>
      </w:r>
      <w:r w:rsidRPr="00D93A9F">
        <w:rPr>
          <w:rFonts w:ascii="Times New Roman" w:eastAsia="Times New Roman" w:hAnsi="Times New Roman" w:cs="Times New Roman"/>
          <w:sz w:val="28"/>
          <w:szCs w:val="28"/>
          <w:lang w:bidi="th-TH"/>
        </w:rPr>
        <w:t xml:space="preserve">by </w:t>
      </w:r>
      <w:r w:rsidRPr="00D93A9F">
        <w:rPr>
          <w:rFonts w:ascii="Times New Roman" w:eastAsia="Times New Roman" w:hAnsi="Times New Roman" w:cs="Times New Roman"/>
          <w:iCs/>
          <w:sz w:val="28"/>
          <w:szCs w:val="28"/>
          <w:lang w:bidi="th-TH"/>
        </w:rPr>
        <w:t>low trees: it is ill-kept and deserted. The cenotaph incorporates plaques to the dead of other countries, like an afterthought. Some ex-POWs, who can never</w:t>
      </w:r>
      <w:r w:rsidR="00D93A9F">
        <w:rPr>
          <w:rFonts w:ascii="Times New Roman" w:eastAsia="Times New Roman" w:hAnsi="Times New Roman" w:cs="Times New Roman"/>
          <w:iCs/>
          <w:sz w:val="28"/>
          <w:szCs w:val="28"/>
          <w:lang w:bidi="th-TH"/>
        </w:rPr>
        <w:t xml:space="preserve"> forgive, throw stones at the m</w:t>
      </w:r>
      <w:r w:rsidRPr="00D93A9F">
        <w:rPr>
          <w:rFonts w:ascii="Times New Roman" w:eastAsia="Times New Roman" w:hAnsi="Times New Roman" w:cs="Times New Roman"/>
          <w:iCs/>
          <w:sz w:val="28"/>
          <w:szCs w:val="28"/>
          <w:lang w:bidi="th-TH"/>
        </w:rPr>
        <w:t>emorial when they come here: the scars are visible on the stained concrete.</w:t>
      </w:r>
      <w:r w:rsidR="00D93A9F">
        <w:rPr>
          <w:rFonts w:ascii="Times New Roman" w:eastAsia="Times New Roman" w:hAnsi="Times New Roman" w:cs="Times New Roman"/>
          <w:iCs/>
          <w:sz w:val="28"/>
          <w:szCs w:val="28"/>
          <w:lang w:bidi="th-TH"/>
        </w:rPr>
        <w:t xml:space="preserve">” </w:t>
      </w:r>
      <w:r w:rsidR="00D93A9F">
        <w:rPr>
          <w:rStyle w:val="FootnoteReference"/>
          <w:rFonts w:ascii="Times New Roman" w:eastAsia="Times New Roman" w:hAnsi="Times New Roman" w:cs="Times New Roman"/>
          <w:iCs/>
          <w:sz w:val="28"/>
          <w:szCs w:val="28"/>
          <w:lang w:bidi="th-TH"/>
        </w:rPr>
        <w:footnoteReference w:id="6"/>
      </w:r>
    </w:p>
    <w:p w:rsidR="00D93A9F" w:rsidRDefault="00D93A9F" w:rsidP="00C01690">
      <w:pPr>
        <w:spacing w:before="100" w:beforeAutospacing="1" w:after="24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i/>
          <w:iCs/>
          <w:sz w:val="28"/>
          <w:szCs w:val="28"/>
          <w:lang w:bidi="th-TH"/>
        </w:rPr>
        <w:t xml:space="preserve">   </w:t>
      </w:r>
      <w:r w:rsidR="00BD279C" w:rsidRPr="00BD279C">
        <w:rPr>
          <w:rFonts w:ascii="Times New Roman" w:eastAsia="Times New Roman" w:hAnsi="Times New Roman" w:cs="Times New Roman"/>
          <w:sz w:val="28"/>
          <w:szCs w:val="28"/>
          <w:lang w:bidi="th-TH"/>
        </w:rPr>
        <w:t>The projectiles thrown by visitors have done rather greater damage than Lomax indicates. Several of the inscriptions on the marble tablets have also been defaced. Al</w:t>
      </w:r>
      <w:r>
        <w:rPr>
          <w:rFonts w:ascii="Times New Roman" w:eastAsia="Times New Roman" w:hAnsi="Times New Roman" w:cs="Times New Roman"/>
          <w:sz w:val="28"/>
          <w:szCs w:val="28"/>
          <w:lang w:bidi="th-TH"/>
        </w:rPr>
        <w:t>though damage to the Malaysian/I</w:t>
      </w:r>
      <w:r w:rsidR="00BD279C" w:rsidRPr="00BD279C">
        <w:rPr>
          <w:rFonts w:ascii="Times New Roman" w:eastAsia="Times New Roman" w:hAnsi="Times New Roman" w:cs="Times New Roman"/>
          <w:sz w:val="28"/>
          <w:szCs w:val="28"/>
          <w:lang w:bidi="th-TH"/>
        </w:rPr>
        <w:t xml:space="preserve">ndonesian language inscription was repaired by the Japanese Association, that of the Tamil language still renders a part of the text illegible. Former Japanese </w:t>
      </w:r>
      <w:r w:rsidR="00BD279C" w:rsidRPr="00BD279C">
        <w:rPr>
          <w:rFonts w:ascii="Times New Roman" w:eastAsia="Times New Roman" w:hAnsi="Times New Roman" w:cs="Times New Roman"/>
          <w:i/>
          <w:iCs/>
          <w:sz w:val="28"/>
          <w:szCs w:val="28"/>
          <w:lang w:bidi="th-TH"/>
        </w:rPr>
        <w:t xml:space="preserve">Kempeitai </w:t>
      </w:r>
      <w:r>
        <w:rPr>
          <w:rFonts w:ascii="Times New Roman" w:eastAsia="Times New Roman" w:hAnsi="Times New Roman" w:cs="Times New Roman"/>
          <w:sz w:val="28"/>
          <w:szCs w:val="28"/>
          <w:lang w:bidi="th-TH"/>
        </w:rPr>
        <w:t>(Military Police) official, Nagase Takashi, is more specific;</w:t>
      </w:r>
    </w:p>
    <w:p w:rsidR="00BD279C" w:rsidRPr="00D93A9F" w:rsidRDefault="007B478E" w:rsidP="00D93A9F">
      <w:pPr>
        <w:spacing w:before="100" w:beforeAutospacing="1" w:after="24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sz w:val="28"/>
          <w:szCs w:val="28"/>
          <w:lang w:bidi="th-TH"/>
        </w:rPr>
        <w:t xml:space="preserve"> </w:t>
      </w:r>
      <w:r w:rsidR="00D93A9F">
        <w:rPr>
          <w:rFonts w:ascii="Times New Roman" w:eastAsia="Times New Roman" w:hAnsi="Times New Roman" w:cs="Times New Roman"/>
          <w:iCs/>
          <w:sz w:val="28"/>
          <w:szCs w:val="28"/>
          <w:lang w:bidi="th-TH"/>
        </w:rPr>
        <w:t xml:space="preserve">   “</w:t>
      </w:r>
      <w:r w:rsidR="00BD279C" w:rsidRPr="00D93A9F">
        <w:rPr>
          <w:rFonts w:ascii="Times New Roman" w:eastAsia="Times New Roman" w:hAnsi="Times New Roman" w:cs="Times New Roman"/>
          <w:iCs/>
          <w:sz w:val="28"/>
          <w:szCs w:val="28"/>
          <w:lang w:bidi="th-TH"/>
        </w:rPr>
        <w:t>It is true that there is a memorial tower which was built by the Japanese Arm But there are very few visitors partly because of the difference in religion of the Thai.</w:t>
      </w:r>
      <w:r w:rsidR="00D93A9F">
        <w:rPr>
          <w:rFonts w:ascii="Times New Roman" w:eastAsia="Times New Roman" w:hAnsi="Times New Roman" w:cs="Times New Roman"/>
          <w:iCs/>
          <w:sz w:val="28"/>
          <w:szCs w:val="28"/>
          <w:lang w:bidi="th-TH"/>
        </w:rPr>
        <w:t xml:space="preserve"> It has even become the object of hatred from the ex</w:t>
      </w:r>
      <w:r w:rsidR="00BD279C" w:rsidRPr="00D93A9F">
        <w:rPr>
          <w:rFonts w:ascii="Times New Roman" w:eastAsia="Times New Roman" w:hAnsi="Times New Roman" w:cs="Times New Roman"/>
          <w:iCs/>
          <w:sz w:val="28"/>
          <w:szCs w:val="28"/>
          <w:lang w:bidi="th-TH"/>
        </w:rPr>
        <w:t>-prisoners who visited the Kwai. They throw stones at the memorial, (and) pull out flowers offered, candles and incense sticks to stamp on. The ex-</w:t>
      </w:r>
      <w:r w:rsidR="00D93A9F">
        <w:rPr>
          <w:rFonts w:ascii="Times New Roman" w:eastAsia="Times New Roman" w:hAnsi="Times New Roman" w:cs="Times New Roman"/>
          <w:iCs/>
          <w:sz w:val="28"/>
          <w:szCs w:val="28"/>
          <w:lang w:bidi="th-TH"/>
        </w:rPr>
        <w:t>POWs still have deep-seated re</w:t>
      </w:r>
      <w:r w:rsidR="00BD279C" w:rsidRPr="00D93A9F">
        <w:rPr>
          <w:rFonts w:ascii="Times New Roman" w:eastAsia="Times New Roman" w:hAnsi="Times New Roman" w:cs="Times New Roman"/>
          <w:iCs/>
          <w:sz w:val="28"/>
          <w:szCs w:val="28"/>
          <w:lang w:bidi="th-TH"/>
        </w:rPr>
        <w:t xml:space="preserve">sentment towards the Japanese. In the construction of the tower the British POWs were made to design it and carry cement for it. They </w:t>
      </w:r>
      <w:r w:rsidR="00D93A9F">
        <w:rPr>
          <w:rFonts w:ascii="Times New Roman" w:eastAsia="Times New Roman" w:hAnsi="Times New Roman" w:cs="Times New Roman"/>
          <w:iCs/>
          <w:sz w:val="28"/>
          <w:szCs w:val="28"/>
          <w:lang w:bidi="th-TH"/>
        </w:rPr>
        <w:t>still say in anger. ‘</w:t>
      </w:r>
      <w:r w:rsidR="00D93A9F" w:rsidRPr="00D93A9F">
        <w:rPr>
          <w:rFonts w:ascii="Times New Roman" w:eastAsia="Times New Roman" w:hAnsi="Times New Roman" w:cs="Times New Roman"/>
          <w:i/>
          <w:iCs/>
          <w:sz w:val="28"/>
          <w:szCs w:val="28"/>
          <w:lang w:bidi="th-TH"/>
        </w:rPr>
        <w:t>Why did we,</w:t>
      </w:r>
      <w:r w:rsidR="00BD279C" w:rsidRPr="00D93A9F">
        <w:rPr>
          <w:rFonts w:ascii="Times New Roman" w:eastAsia="Times New Roman" w:hAnsi="Times New Roman" w:cs="Times New Roman"/>
          <w:i/>
          <w:iCs/>
          <w:sz w:val="28"/>
          <w:szCs w:val="28"/>
          <w:lang w:bidi="th-TH"/>
        </w:rPr>
        <w:t xml:space="preserve"> the victims, have to buil</w:t>
      </w:r>
      <w:r w:rsidR="00D93A9F" w:rsidRPr="00D93A9F">
        <w:rPr>
          <w:rFonts w:ascii="Times New Roman" w:eastAsia="Times New Roman" w:hAnsi="Times New Roman" w:cs="Times New Roman"/>
          <w:i/>
          <w:iCs/>
          <w:sz w:val="28"/>
          <w:szCs w:val="28"/>
          <w:lang w:bidi="th-TH"/>
        </w:rPr>
        <w:t>d the memorial tower for our ow</w:t>
      </w:r>
      <w:r w:rsidR="00BD279C" w:rsidRPr="00D93A9F">
        <w:rPr>
          <w:rFonts w:ascii="Times New Roman" w:eastAsia="Times New Roman" w:hAnsi="Times New Roman" w:cs="Times New Roman"/>
          <w:i/>
          <w:iCs/>
          <w:sz w:val="28"/>
          <w:szCs w:val="28"/>
          <w:lang w:bidi="th-TH"/>
        </w:rPr>
        <w:t xml:space="preserve">n </w:t>
      </w:r>
      <w:r w:rsidR="00D93A9F" w:rsidRPr="00D93A9F">
        <w:rPr>
          <w:rFonts w:ascii="Times New Roman" w:eastAsia="Times New Roman" w:hAnsi="Times New Roman" w:cs="Times New Roman"/>
          <w:i/>
          <w:iCs/>
          <w:sz w:val="28"/>
          <w:szCs w:val="28"/>
          <w:lang w:bidi="th-TH"/>
        </w:rPr>
        <w:t>com</w:t>
      </w:r>
      <w:r w:rsidR="00BD279C" w:rsidRPr="00D93A9F">
        <w:rPr>
          <w:rFonts w:ascii="Times New Roman" w:eastAsia="Times New Roman" w:hAnsi="Times New Roman" w:cs="Times New Roman"/>
          <w:i/>
          <w:iCs/>
          <w:sz w:val="28"/>
          <w:szCs w:val="28"/>
          <w:lang w:bidi="th-TH"/>
        </w:rPr>
        <w:t>rades?</w:t>
      </w:r>
      <w:r w:rsidR="00D93A9F">
        <w:rPr>
          <w:rFonts w:ascii="Times New Roman" w:eastAsia="Times New Roman" w:hAnsi="Times New Roman" w:cs="Times New Roman"/>
          <w:iCs/>
          <w:sz w:val="28"/>
          <w:szCs w:val="28"/>
          <w:lang w:bidi="th-TH"/>
        </w:rPr>
        <w:t>’</w:t>
      </w:r>
      <w:r w:rsidR="00BD279C" w:rsidRPr="00D93A9F">
        <w:rPr>
          <w:rFonts w:ascii="Times New Roman" w:eastAsia="Times New Roman" w:hAnsi="Times New Roman" w:cs="Times New Roman"/>
          <w:iCs/>
          <w:sz w:val="28"/>
          <w:szCs w:val="28"/>
          <w:lang w:bidi="th-TH"/>
        </w:rPr>
        <w:t xml:space="preserve">.” </w:t>
      </w:r>
      <w:r w:rsidR="00D93A9F">
        <w:rPr>
          <w:rStyle w:val="FootnoteReference"/>
          <w:rFonts w:ascii="Times New Roman" w:eastAsia="Times New Roman" w:hAnsi="Times New Roman" w:cs="Times New Roman"/>
          <w:iCs/>
          <w:sz w:val="28"/>
          <w:szCs w:val="28"/>
          <w:lang w:bidi="th-TH"/>
        </w:rPr>
        <w:footnoteReference w:id="7"/>
      </w:r>
    </w:p>
    <w:p w:rsidR="007B478E" w:rsidRDefault="00BD279C" w:rsidP="00D93A9F">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w:t>
      </w:r>
      <w:r w:rsidR="00D93A9F">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Opinions about the annual memorial services held at the site by the</w:t>
      </w:r>
      <w:r w:rsidR="00D93A9F">
        <w:rPr>
          <w:rFonts w:ascii="Times New Roman" w:eastAsia="Times New Roman" w:hAnsi="Times New Roman" w:cs="Times New Roman"/>
          <w:sz w:val="28"/>
          <w:szCs w:val="28"/>
          <w:lang w:bidi="th-TH"/>
        </w:rPr>
        <w:t xml:space="preserve"> Japanese army also differ considerably, </w:t>
      </w:r>
      <w:r w:rsidRPr="00BD279C">
        <w:rPr>
          <w:rFonts w:ascii="Times New Roman" w:eastAsia="Times New Roman" w:hAnsi="Times New Roman" w:cs="Times New Roman"/>
          <w:sz w:val="28"/>
          <w:szCs w:val="28"/>
          <w:lang w:bidi="th-TH"/>
        </w:rPr>
        <w:t>depending on a prisoner’s perspective and memories. A particularly negative impres</w:t>
      </w:r>
      <w:r w:rsidR="00D1265E">
        <w:rPr>
          <w:rFonts w:ascii="Times New Roman" w:eastAsia="Times New Roman" w:hAnsi="Times New Roman" w:cs="Times New Roman"/>
          <w:sz w:val="28"/>
          <w:szCs w:val="28"/>
          <w:lang w:bidi="th-TH"/>
        </w:rPr>
        <w:t>sion was recorded by Rohan Rivett</w:t>
      </w:r>
      <w:r w:rsidRPr="00BD279C">
        <w:rPr>
          <w:rFonts w:ascii="Times New Roman" w:eastAsia="Times New Roman" w:hAnsi="Times New Roman" w:cs="Times New Roman"/>
          <w:sz w:val="28"/>
          <w:szCs w:val="28"/>
          <w:lang w:bidi="th-TH"/>
        </w:rPr>
        <w:t xml:space="preserve">. </w:t>
      </w:r>
    </w:p>
    <w:p w:rsidR="007B478E" w:rsidRPr="007B478E" w:rsidRDefault="00BD279C" w:rsidP="007B478E">
      <w:pPr>
        <w:spacing w:after="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br/>
      </w:r>
      <w:r w:rsidR="00D93A9F" w:rsidRPr="007B478E">
        <w:rPr>
          <w:rFonts w:ascii="Times New Roman" w:eastAsia="Times New Roman" w:hAnsi="Times New Roman" w:cs="Times New Roman"/>
          <w:iCs/>
          <w:sz w:val="28"/>
          <w:szCs w:val="28"/>
          <w:lang w:bidi="th-TH"/>
        </w:rPr>
        <w:t>“On arrival at Ta</w:t>
      </w:r>
      <w:r w:rsidRPr="007B478E">
        <w:rPr>
          <w:rFonts w:ascii="Times New Roman" w:eastAsia="Times New Roman" w:hAnsi="Times New Roman" w:cs="Times New Roman"/>
          <w:iCs/>
          <w:sz w:val="28"/>
          <w:szCs w:val="28"/>
          <w:lang w:bidi="th-TH"/>
        </w:rPr>
        <w:t xml:space="preserve">markan </w:t>
      </w:r>
      <w:r w:rsidRPr="007B478E">
        <w:rPr>
          <w:rFonts w:ascii="Times New Roman" w:eastAsia="Times New Roman" w:hAnsi="Times New Roman" w:cs="Times New Roman"/>
          <w:bCs/>
          <w:iCs/>
          <w:sz w:val="28"/>
          <w:szCs w:val="28"/>
          <w:lang w:bidi="th-TH"/>
        </w:rPr>
        <w:t xml:space="preserve">(Tha </w:t>
      </w:r>
      <w:r w:rsidR="00D93A9F" w:rsidRPr="007B478E">
        <w:rPr>
          <w:rFonts w:ascii="Times New Roman" w:eastAsia="Times New Roman" w:hAnsi="Times New Roman" w:cs="Times New Roman"/>
          <w:iCs/>
          <w:sz w:val="28"/>
          <w:szCs w:val="28"/>
          <w:lang w:bidi="th-TH"/>
        </w:rPr>
        <w:t>Makham</w:t>
      </w:r>
      <w:r w:rsidRPr="007B478E">
        <w:rPr>
          <w:rFonts w:ascii="Times New Roman" w:eastAsia="Times New Roman" w:hAnsi="Times New Roman" w:cs="Times New Roman"/>
          <w:iCs/>
          <w:sz w:val="28"/>
          <w:szCs w:val="28"/>
          <w:lang w:bidi="th-TH"/>
        </w:rPr>
        <w:t>) we found a gang of British captives engaged in building a memorial to those who had died on the railwa</w:t>
      </w:r>
      <w:r w:rsidR="00D93A9F" w:rsidRPr="007B478E">
        <w:rPr>
          <w:rFonts w:ascii="Times New Roman" w:eastAsia="Times New Roman" w:hAnsi="Times New Roman" w:cs="Times New Roman"/>
          <w:iCs/>
          <w:sz w:val="28"/>
          <w:szCs w:val="28"/>
          <w:lang w:bidi="th-TH"/>
        </w:rPr>
        <w:t>y.</w:t>
      </w:r>
      <w:r w:rsidRPr="007B478E">
        <w:rPr>
          <w:rFonts w:ascii="Times New Roman" w:eastAsia="Times New Roman" w:hAnsi="Times New Roman" w:cs="Times New Roman"/>
          <w:iCs/>
          <w:sz w:val="28"/>
          <w:szCs w:val="28"/>
          <w:lang w:bidi="th-TH"/>
        </w:rPr>
        <w:t xml:space="preserve"> The Japanese chose a point midway between the camp and the Tamarkan bridg</w:t>
      </w:r>
      <w:r w:rsidR="00D93A9F" w:rsidRPr="007B478E">
        <w:rPr>
          <w:rFonts w:ascii="Times New Roman" w:eastAsia="Times New Roman" w:hAnsi="Times New Roman" w:cs="Times New Roman"/>
          <w:iCs/>
          <w:sz w:val="28"/>
          <w:szCs w:val="28"/>
          <w:lang w:bidi="th-TH"/>
        </w:rPr>
        <w:t>e across the river for this mem</w:t>
      </w:r>
      <w:r w:rsidR="007B478E" w:rsidRPr="007B478E">
        <w:rPr>
          <w:rFonts w:ascii="Times New Roman" w:eastAsia="Times New Roman" w:hAnsi="Times New Roman" w:cs="Times New Roman"/>
          <w:iCs/>
          <w:sz w:val="28"/>
          <w:szCs w:val="28"/>
          <w:lang w:bidi="th-TH"/>
        </w:rPr>
        <w:t xml:space="preserve">orial, </w:t>
      </w:r>
      <w:r w:rsidRPr="007B478E">
        <w:rPr>
          <w:rFonts w:ascii="Times New Roman" w:eastAsia="Times New Roman" w:hAnsi="Times New Roman" w:cs="Times New Roman"/>
          <w:iCs/>
          <w:sz w:val="28"/>
          <w:szCs w:val="28"/>
          <w:lang w:bidi="th-TH"/>
        </w:rPr>
        <w:t>which had commemorative tablets at its four corners and a tall</w:t>
      </w:r>
      <w:r w:rsidR="007B478E" w:rsidRPr="007B478E">
        <w:rPr>
          <w:rFonts w:ascii="Times New Roman" w:eastAsia="Times New Roman" w:hAnsi="Times New Roman" w:cs="Times New Roman"/>
          <w:iCs/>
          <w:sz w:val="28"/>
          <w:szCs w:val="28"/>
          <w:lang w:bidi="th-TH"/>
        </w:rPr>
        <w:t xml:space="preserve"> cenotaph in the center. On 21</w:t>
      </w:r>
      <w:r w:rsidR="007B478E" w:rsidRPr="007B478E">
        <w:rPr>
          <w:rFonts w:ascii="Times New Roman" w:eastAsia="Times New Roman" w:hAnsi="Times New Roman" w:cs="Times New Roman"/>
          <w:iCs/>
          <w:sz w:val="28"/>
          <w:szCs w:val="28"/>
          <w:vertAlign w:val="superscript"/>
          <w:lang w:bidi="th-TH"/>
        </w:rPr>
        <w:t>st</w:t>
      </w:r>
      <w:r w:rsidR="007B478E" w:rsidRPr="007B478E">
        <w:rPr>
          <w:rFonts w:ascii="Times New Roman" w:eastAsia="Times New Roman" w:hAnsi="Times New Roman" w:cs="Times New Roman"/>
          <w:iCs/>
          <w:sz w:val="28"/>
          <w:szCs w:val="28"/>
          <w:lang w:bidi="th-TH"/>
        </w:rPr>
        <w:t xml:space="preserve"> March Brigadier Varley, </w:t>
      </w:r>
      <w:r w:rsidRPr="007B478E">
        <w:rPr>
          <w:rFonts w:ascii="Times New Roman" w:eastAsia="Times New Roman" w:hAnsi="Times New Roman" w:cs="Times New Roman"/>
          <w:iCs/>
          <w:sz w:val="28"/>
          <w:szCs w:val="28"/>
          <w:lang w:bidi="th-TH"/>
        </w:rPr>
        <w:t>together with a selected number of officers and men, has marched over to the memorial to witness the opening service. Representatives of the various native races and sects employ</w:t>
      </w:r>
      <w:r w:rsidR="007B478E" w:rsidRPr="007B478E">
        <w:rPr>
          <w:rFonts w:ascii="Times New Roman" w:eastAsia="Times New Roman" w:hAnsi="Times New Roman" w:cs="Times New Roman"/>
          <w:iCs/>
          <w:sz w:val="28"/>
          <w:szCs w:val="28"/>
          <w:lang w:bidi="th-TH"/>
        </w:rPr>
        <w:t>ed on the railroad were present,</w:t>
      </w:r>
      <w:r w:rsidRPr="007B478E">
        <w:rPr>
          <w:rFonts w:ascii="Times New Roman" w:eastAsia="Times New Roman" w:hAnsi="Times New Roman" w:cs="Times New Roman"/>
          <w:iCs/>
          <w:sz w:val="28"/>
          <w:szCs w:val="28"/>
          <w:lang w:bidi="th-TH"/>
        </w:rPr>
        <w:t xml:space="preserve"> while gold-b</w:t>
      </w:r>
      <w:r w:rsidR="007B478E" w:rsidRPr="007B478E">
        <w:rPr>
          <w:rFonts w:ascii="Times New Roman" w:eastAsia="Times New Roman" w:hAnsi="Times New Roman" w:cs="Times New Roman"/>
          <w:iCs/>
          <w:sz w:val="28"/>
          <w:szCs w:val="28"/>
          <w:lang w:bidi="th-TH"/>
        </w:rPr>
        <w:t>raided officers of the Thai army, navy and air fo</w:t>
      </w:r>
      <w:r w:rsidRPr="007B478E">
        <w:rPr>
          <w:rFonts w:ascii="Times New Roman" w:eastAsia="Times New Roman" w:hAnsi="Times New Roman" w:cs="Times New Roman"/>
          <w:iCs/>
          <w:sz w:val="28"/>
          <w:szCs w:val="28"/>
          <w:lang w:bidi="th-TH"/>
        </w:rPr>
        <w:t xml:space="preserve">rce sat with the Japanese officers under a specially erected marquee. The Japanese, </w:t>
      </w:r>
      <w:r w:rsidRPr="007B478E">
        <w:rPr>
          <w:rFonts w:ascii="Times New Roman" w:eastAsia="Times New Roman" w:hAnsi="Times New Roman" w:cs="Times New Roman"/>
          <w:iCs/>
          <w:sz w:val="28"/>
          <w:szCs w:val="28"/>
          <w:lang w:bidi="th-TH"/>
        </w:rPr>
        <w:lastRenderedPageBreak/>
        <w:t>sublimely unconscious of the irony of things, de</w:t>
      </w:r>
      <w:r w:rsidR="007B478E" w:rsidRPr="007B478E">
        <w:rPr>
          <w:rFonts w:ascii="Times New Roman" w:eastAsia="Times New Roman" w:hAnsi="Times New Roman" w:cs="Times New Roman"/>
          <w:iCs/>
          <w:sz w:val="28"/>
          <w:szCs w:val="28"/>
          <w:lang w:bidi="th-TH"/>
        </w:rPr>
        <w:t>cked out the whole memorial as i</w:t>
      </w:r>
      <w:r w:rsidRPr="007B478E">
        <w:rPr>
          <w:rFonts w:ascii="Times New Roman" w:eastAsia="Times New Roman" w:hAnsi="Times New Roman" w:cs="Times New Roman"/>
          <w:iCs/>
          <w:sz w:val="28"/>
          <w:szCs w:val="28"/>
          <w:lang w:bidi="th-TH"/>
        </w:rPr>
        <w:t>f for a harvest festival, the cenotaph and oblation stone before it being covered with many types of the</w:t>
      </w:r>
      <w:r w:rsidR="007B478E" w:rsidRPr="007B478E">
        <w:rPr>
          <w:rFonts w:ascii="Times New Roman" w:eastAsia="Times New Roman" w:hAnsi="Times New Roman" w:cs="Times New Roman"/>
          <w:iCs/>
          <w:sz w:val="28"/>
          <w:szCs w:val="28"/>
          <w:lang w:bidi="th-TH"/>
        </w:rPr>
        <w:t xml:space="preserve"> fruit and vegetables for lack o</w:t>
      </w:r>
      <w:r w:rsidRPr="007B478E">
        <w:rPr>
          <w:rFonts w:ascii="Times New Roman" w:eastAsia="Times New Roman" w:hAnsi="Times New Roman" w:cs="Times New Roman"/>
          <w:iCs/>
          <w:sz w:val="28"/>
          <w:szCs w:val="28"/>
          <w:lang w:bidi="th-TH"/>
        </w:rPr>
        <w:t>f which the prisoners had died. While newsreel photographers filmed us from every angle, various Asiatic representatives delivered speeches which were received with absolut</w:t>
      </w:r>
      <w:r w:rsidR="007B478E" w:rsidRPr="007B478E">
        <w:rPr>
          <w:rFonts w:ascii="Times New Roman" w:eastAsia="Times New Roman" w:hAnsi="Times New Roman" w:cs="Times New Roman"/>
          <w:iCs/>
          <w:sz w:val="28"/>
          <w:szCs w:val="28"/>
          <w:lang w:bidi="th-TH"/>
        </w:rPr>
        <w:t>e apathy by the natives present,</w:t>
      </w:r>
      <w:r w:rsidRPr="007B478E">
        <w:rPr>
          <w:rFonts w:ascii="Times New Roman" w:eastAsia="Times New Roman" w:hAnsi="Times New Roman" w:cs="Times New Roman"/>
          <w:iCs/>
          <w:sz w:val="28"/>
          <w:szCs w:val="28"/>
          <w:lang w:bidi="th-TH"/>
        </w:rPr>
        <w:t xml:space="preserve"> who looked as if they had been shanghaied into attendance. The Japan</w:t>
      </w:r>
      <w:r w:rsidR="007B478E" w:rsidRPr="007B478E">
        <w:rPr>
          <w:rFonts w:ascii="Times New Roman" w:eastAsia="Times New Roman" w:hAnsi="Times New Roman" w:cs="Times New Roman"/>
          <w:iCs/>
          <w:sz w:val="28"/>
          <w:szCs w:val="28"/>
          <w:lang w:bidi="th-TH"/>
        </w:rPr>
        <w:t>ese and Thai officers fidgeted and looked grim</w:t>
      </w:r>
      <w:r w:rsidRPr="007B478E">
        <w:rPr>
          <w:rFonts w:ascii="Times New Roman" w:eastAsia="Times New Roman" w:hAnsi="Times New Roman" w:cs="Times New Roman"/>
          <w:iCs/>
          <w:sz w:val="28"/>
          <w:szCs w:val="28"/>
          <w:lang w:bidi="th-TH"/>
        </w:rPr>
        <w:t xml:space="preserve"> and bored throug</w:t>
      </w:r>
      <w:r w:rsidR="007B478E" w:rsidRPr="007B478E">
        <w:rPr>
          <w:rFonts w:ascii="Times New Roman" w:eastAsia="Times New Roman" w:hAnsi="Times New Roman" w:cs="Times New Roman"/>
          <w:iCs/>
          <w:sz w:val="28"/>
          <w:szCs w:val="28"/>
          <w:lang w:bidi="th-TH"/>
        </w:rPr>
        <w:t>hout the whole ceremony. Finally</w:t>
      </w:r>
      <w:r w:rsidR="007B478E">
        <w:rPr>
          <w:rFonts w:ascii="Times New Roman" w:eastAsia="Times New Roman" w:hAnsi="Times New Roman" w:cs="Times New Roman"/>
          <w:iCs/>
          <w:sz w:val="28"/>
          <w:szCs w:val="28"/>
          <w:lang w:bidi="th-TH"/>
        </w:rPr>
        <w:t>,</w:t>
      </w:r>
      <w:r w:rsidR="007B478E" w:rsidRPr="007B478E">
        <w:rPr>
          <w:rFonts w:ascii="Times New Roman" w:eastAsia="Times New Roman" w:hAnsi="Times New Roman" w:cs="Times New Roman"/>
          <w:iCs/>
          <w:sz w:val="28"/>
          <w:szCs w:val="28"/>
          <w:lang w:bidi="th-TH"/>
        </w:rPr>
        <w:t xml:space="preserve"> Brigadier Varley</w:t>
      </w:r>
      <w:r w:rsidRPr="007B478E">
        <w:rPr>
          <w:rFonts w:ascii="Times New Roman" w:eastAsia="Times New Roman" w:hAnsi="Times New Roman" w:cs="Times New Roman"/>
          <w:iCs/>
          <w:sz w:val="28"/>
          <w:szCs w:val="28"/>
          <w:lang w:bidi="th-TH"/>
        </w:rPr>
        <w:t xml:space="preserve"> read out a statement emphasizing that the conditions under which prisoners had worked would be investigated after the war. The entire ceremony was an insult to God and man, carried through with a blatant h</w:t>
      </w:r>
      <w:r w:rsidR="007B478E" w:rsidRPr="007B478E">
        <w:rPr>
          <w:rFonts w:ascii="Times New Roman" w:eastAsia="Times New Roman" w:hAnsi="Times New Roman" w:cs="Times New Roman"/>
          <w:iCs/>
          <w:sz w:val="28"/>
          <w:szCs w:val="28"/>
          <w:lang w:bidi="th-TH"/>
        </w:rPr>
        <w:t>ypocrisy and a lack of sincerity</w:t>
      </w:r>
      <w:r w:rsidRPr="007B478E">
        <w:rPr>
          <w:rFonts w:ascii="Times New Roman" w:eastAsia="Times New Roman" w:hAnsi="Times New Roman" w:cs="Times New Roman"/>
          <w:iCs/>
          <w:sz w:val="28"/>
          <w:szCs w:val="28"/>
          <w:lang w:bidi="th-TH"/>
        </w:rPr>
        <w:t xml:space="preserve"> which no Japanese took the trouble to conceal. A</w:t>
      </w:r>
      <w:r w:rsidR="007B478E" w:rsidRPr="007B478E">
        <w:rPr>
          <w:rFonts w:ascii="Times New Roman" w:eastAsia="Times New Roman" w:hAnsi="Times New Roman" w:cs="Times New Roman"/>
          <w:iCs/>
          <w:sz w:val="28"/>
          <w:szCs w:val="28"/>
          <w:lang w:bidi="th-TH"/>
        </w:rPr>
        <w:t>t the end, they lined us all up</w:t>
      </w:r>
      <w:r w:rsidRPr="007B478E">
        <w:rPr>
          <w:rFonts w:ascii="Times New Roman" w:eastAsia="Times New Roman" w:hAnsi="Times New Roman" w:cs="Times New Roman"/>
          <w:iCs/>
          <w:sz w:val="28"/>
          <w:szCs w:val="28"/>
          <w:lang w:bidi="th-TH"/>
        </w:rPr>
        <w:t xml:space="preserve"> black, white, yellow and brown, and </w:t>
      </w:r>
      <w:r w:rsidR="007B478E" w:rsidRPr="007B478E">
        <w:rPr>
          <w:rFonts w:ascii="Times New Roman" w:eastAsia="Times New Roman" w:hAnsi="Times New Roman" w:cs="Times New Roman"/>
          <w:iCs/>
          <w:sz w:val="28"/>
          <w:szCs w:val="28"/>
          <w:lang w:bidi="th-TH"/>
        </w:rPr>
        <w:t>solemnly</w:t>
      </w:r>
      <w:r w:rsidRPr="007B478E">
        <w:rPr>
          <w:rFonts w:ascii="Times New Roman" w:eastAsia="Times New Roman" w:hAnsi="Times New Roman" w:cs="Times New Roman"/>
          <w:iCs/>
          <w:sz w:val="28"/>
          <w:szCs w:val="28"/>
          <w:lang w:bidi="th-TH"/>
        </w:rPr>
        <w:t xml:space="preserve"> presented each person with a tin of biscuits </w:t>
      </w:r>
      <w:r w:rsidRPr="007B478E">
        <w:rPr>
          <w:rFonts w:ascii="Times New Roman" w:eastAsia="Times New Roman" w:hAnsi="Times New Roman" w:cs="Times New Roman"/>
          <w:sz w:val="28"/>
          <w:szCs w:val="28"/>
          <w:lang w:bidi="th-TH"/>
        </w:rPr>
        <w:t xml:space="preserve">- </w:t>
      </w:r>
      <w:r w:rsidRPr="007B478E">
        <w:rPr>
          <w:rFonts w:ascii="Times New Roman" w:eastAsia="Times New Roman" w:hAnsi="Times New Roman" w:cs="Times New Roman"/>
          <w:iCs/>
          <w:sz w:val="28"/>
          <w:szCs w:val="28"/>
          <w:lang w:bidi="th-TH"/>
        </w:rPr>
        <w:t>a gesture apparently meant to suggest that all was now forgiven and forgotten.</w:t>
      </w:r>
      <w:r w:rsidR="007B478E" w:rsidRPr="007B478E">
        <w:rPr>
          <w:rFonts w:ascii="Times New Roman" w:eastAsia="Times New Roman" w:hAnsi="Times New Roman" w:cs="Times New Roman"/>
          <w:iCs/>
          <w:sz w:val="28"/>
          <w:szCs w:val="28"/>
          <w:lang w:bidi="th-TH"/>
        </w:rPr>
        <w:t xml:space="preserve"> I have never been present at a .fu</w:t>
      </w:r>
      <w:r w:rsidRPr="007B478E">
        <w:rPr>
          <w:rFonts w:ascii="Times New Roman" w:eastAsia="Times New Roman" w:hAnsi="Times New Roman" w:cs="Times New Roman"/>
          <w:iCs/>
          <w:sz w:val="28"/>
          <w:szCs w:val="28"/>
          <w:lang w:bidi="th-TH"/>
        </w:rPr>
        <w:t>nction so patently meaningless to everybody concerned. Prisoners and Asiatics alike, knowing the Japanese by bitter experience, knew that this was merely a gesture required by the demands of face. The only real point of interest was that o</w:t>
      </w:r>
      <w:r w:rsidR="007B478E" w:rsidRPr="007B478E">
        <w:rPr>
          <w:rFonts w:ascii="Times New Roman" w:eastAsia="Times New Roman" w:hAnsi="Times New Roman" w:cs="Times New Roman"/>
          <w:iCs/>
          <w:sz w:val="28"/>
          <w:szCs w:val="28"/>
          <w:lang w:bidi="th-TH"/>
        </w:rPr>
        <w:t>n the memorial the Japanese adm</w:t>
      </w:r>
      <w:r w:rsidRPr="007B478E">
        <w:rPr>
          <w:rFonts w:ascii="Times New Roman" w:eastAsia="Times New Roman" w:hAnsi="Times New Roman" w:cs="Times New Roman"/>
          <w:iCs/>
          <w:sz w:val="28"/>
          <w:szCs w:val="28"/>
          <w:lang w:bidi="th-TH"/>
        </w:rPr>
        <w:t>itted 76.000 deaths among the fellow Asiatics</w:t>
      </w:r>
      <w:r w:rsidR="007B478E" w:rsidRPr="007B478E">
        <w:rPr>
          <w:rFonts w:ascii="Times New Roman" w:eastAsia="Times New Roman" w:hAnsi="Times New Roman" w:cs="Times New Roman"/>
          <w:iCs/>
          <w:sz w:val="28"/>
          <w:szCs w:val="28"/>
          <w:lang w:bidi="th-TH"/>
        </w:rPr>
        <w:t xml:space="preserve"> whom they were ‘</w:t>
      </w:r>
      <w:r w:rsidR="007B478E" w:rsidRPr="007B478E">
        <w:rPr>
          <w:rFonts w:ascii="Times New Roman" w:eastAsia="Times New Roman" w:hAnsi="Times New Roman" w:cs="Times New Roman"/>
          <w:i/>
          <w:iCs/>
          <w:sz w:val="28"/>
          <w:szCs w:val="28"/>
          <w:lang w:bidi="th-TH"/>
        </w:rPr>
        <w:t>redeemin</w:t>
      </w:r>
      <w:r w:rsidR="00C45712">
        <w:rPr>
          <w:rFonts w:ascii="Times New Roman" w:eastAsia="Times New Roman" w:hAnsi="Times New Roman" w:cs="Times New Roman"/>
          <w:sz w:val="28"/>
          <w:szCs w:val="28"/>
          <w:lang w:bidi="th-TH"/>
        </w:rPr>
        <w:t xml:space="preserve">g </w:t>
      </w:r>
      <w:r w:rsidR="00C45712" w:rsidRPr="00C45712">
        <w:rPr>
          <w:rFonts w:ascii="Times New Roman" w:eastAsia="Times New Roman" w:hAnsi="Times New Roman" w:cs="Times New Roman"/>
          <w:i/>
          <w:sz w:val="28"/>
          <w:szCs w:val="28"/>
          <w:lang w:bidi="th-TH"/>
        </w:rPr>
        <w:t>from Anglo-Saxon bondage</w:t>
      </w:r>
      <w:r w:rsidR="007B478E" w:rsidRPr="007B478E">
        <w:rPr>
          <w:rFonts w:ascii="Times New Roman" w:eastAsia="Times New Roman" w:hAnsi="Times New Roman" w:cs="Times New Roman"/>
          <w:iCs/>
          <w:sz w:val="28"/>
          <w:szCs w:val="28"/>
          <w:lang w:bidi="th-TH"/>
        </w:rPr>
        <w:t>.”</w:t>
      </w:r>
      <w:r w:rsidR="00C45712">
        <w:rPr>
          <w:rFonts w:ascii="Times New Roman" w:eastAsia="Times New Roman" w:hAnsi="Times New Roman" w:cs="Times New Roman"/>
          <w:iCs/>
          <w:sz w:val="28"/>
          <w:szCs w:val="28"/>
          <w:lang w:bidi="th-TH"/>
        </w:rPr>
        <w:t xml:space="preserve"> </w:t>
      </w:r>
      <w:r w:rsidR="007B478E" w:rsidRPr="007B478E">
        <w:rPr>
          <w:rStyle w:val="FootnoteReference"/>
          <w:rFonts w:ascii="Times New Roman" w:eastAsia="Times New Roman" w:hAnsi="Times New Roman" w:cs="Times New Roman"/>
          <w:iCs/>
          <w:sz w:val="28"/>
          <w:szCs w:val="28"/>
          <w:lang w:bidi="th-TH"/>
        </w:rPr>
        <w:footnoteReference w:id="8"/>
      </w:r>
    </w:p>
    <w:p w:rsidR="00D1265E" w:rsidRDefault="00BD279C" w:rsidP="00D1265E">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sidR="00D1265E">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It would be interesting to know the opinions of the </w:t>
      </w:r>
      <w:r w:rsidRPr="00BD279C">
        <w:rPr>
          <w:rFonts w:ascii="Times New Roman" w:eastAsia="Times New Roman" w:hAnsi="Times New Roman" w:cs="Times New Roman"/>
          <w:i/>
          <w:iCs/>
          <w:sz w:val="28"/>
          <w:szCs w:val="28"/>
          <w:lang w:bidi="th-TH"/>
        </w:rPr>
        <w:t xml:space="preserve">“representatives of the various native races and sects” </w:t>
      </w:r>
      <w:r w:rsidR="00D1265E">
        <w:rPr>
          <w:rFonts w:ascii="Times New Roman" w:eastAsia="Times New Roman" w:hAnsi="Times New Roman" w:cs="Times New Roman"/>
          <w:sz w:val="28"/>
          <w:szCs w:val="28"/>
          <w:lang w:bidi="th-TH"/>
        </w:rPr>
        <w:t>b</w:t>
      </w:r>
      <w:r w:rsidRPr="00BD279C">
        <w:rPr>
          <w:rFonts w:ascii="Times New Roman" w:eastAsia="Times New Roman" w:hAnsi="Times New Roman" w:cs="Times New Roman"/>
          <w:sz w:val="28"/>
          <w:szCs w:val="28"/>
          <w:lang w:bidi="th-TH"/>
        </w:rPr>
        <w:t xml:space="preserve">ut, needless to say, none of these were ever recorded. A rather different view of the same </w:t>
      </w:r>
      <w:r w:rsidR="00D1265E">
        <w:rPr>
          <w:rFonts w:ascii="Times New Roman" w:eastAsia="Times New Roman" w:hAnsi="Times New Roman" w:cs="Times New Roman"/>
          <w:sz w:val="28"/>
          <w:szCs w:val="28"/>
          <w:lang w:bidi="th-TH"/>
        </w:rPr>
        <w:t>ceremony is,</w:t>
      </w:r>
      <w:r w:rsidRPr="00BD279C">
        <w:rPr>
          <w:rFonts w:ascii="Times New Roman" w:eastAsia="Times New Roman" w:hAnsi="Times New Roman" w:cs="Times New Roman"/>
          <w:sz w:val="28"/>
          <w:szCs w:val="28"/>
          <w:lang w:bidi="th-TH"/>
        </w:rPr>
        <w:t xml:space="preserve"> however, provided by Sir Edward </w:t>
      </w:r>
      <w:r w:rsidRPr="00D1265E">
        <w:rPr>
          <w:rFonts w:ascii="Times New Roman" w:eastAsia="Times New Roman" w:hAnsi="Times New Roman" w:cs="Times New Roman"/>
          <w:bCs/>
          <w:sz w:val="28"/>
          <w:szCs w:val="28"/>
          <w:lang w:bidi="th-TH"/>
        </w:rPr>
        <w:t>Dunlop</w:t>
      </w:r>
      <w:r w:rsidRPr="00BD279C">
        <w:rPr>
          <w:rFonts w:ascii="Times New Roman" w:eastAsia="Times New Roman" w:hAnsi="Times New Roman" w:cs="Times New Roman"/>
          <w:b/>
          <w:bCs/>
          <w:sz w:val="28"/>
          <w:szCs w:val="28"/>
          <w:lang w:bidi="th-TH"/>
        </w:rPr>
        <w:t xml:space="preserve"> </w:t>
      </w:r>
      <w:r w:rsidR="00D1265E">
        <w:rPr>
          <w:rFonts w:ascii="Times New Roman" w:eastAsia="Times New Roman" w:hAnsi="Times New Roman" w:cs="Times New Roman"/>
          <w:sz w:val="28"/>
          <w:szCs w:val="28"/>
          <w:lang w:bidi="th-TH"/>
        </w:rPr>
        <w:t>in his 12</w:t>
      </w:r>
      <w:r w:rsidR="00D1265E" w:rsidRPr="00D1265E">
        <w:rPr>
          <w:rFonts w:ascii="Times New Roman" w:eastAsia="Times New Roman" w:hAnsi="Times New Roman" w:cs="Times New Roman"/>
          <w:sz w:val="28"/>
          <w:szCs w:val="28"/>
          <w:vertAlign w:val="superscript"/>
          <w:lang w:bidi="th-TH"/>
        </w:rPr>
        <w:t>th</w:t>
      </w:r>
      <w:r w:rsidR="00D1265E">
        <w:rPr>
          <w:rFonts w:ascii="Times New Roman" w:eastAsia="Times New Roman" w:hAnsi="Times New Roman" w:cs="Times New Roman"/>
          <w:sz w:val="28"/>
          <w:szCs w:val="28"/>
          <w:lang w:bidi="th-TH"/>
        </w:rPr>
        <w:t xml:space="preserve"> March 1944 diary entry;</w:t>
      </w:r>
      <w:r w:rsidRPr="00BD279C">
        <w:rPr>
          <w:rFonts w:ascii="Times New Roman" w:eastAsia="Times New Roman" w:hAnsi="Times New Roman" w:cs="Times New Roman"/>
          <w:sz w:val="28"/>
          <w:szCs w:val="28"/>
          <w:lang w:bidi="th-TH"/>
        </w:rPr>
        <w:t xml:space="preserve"> </w:t>
      </w:r>
    </w:p>
    <w:p w:rsidR="00D1265E" w:rsidRDefault="00D1265E" w:rsidP="00D1265E">
      <w:pPr>
        <w:spacing w:after="0" w:line="240" w:lineRule="auto"/>
        <w:rPr>
          <w:rFonts w:ascii="Times New Roman" w:eastAsia="Times New Roman" w:hAnsi="Times New Roman" w:cs="Times New Roman"/>
          <w:sz w:val="28"/>
          <w:szCs w:val="28"/>
          <w:lang w:bidi="th-TH"/>
        </w:rPr>
      </w:pPr>
    </w:p>
    <w:p w:rsidR="00C74410" w:rsidRPr="00C74410" w:rsidRDefault="00D1265E" w:rsidP="00C74410">
      <w:pPr>
        <w:spacing w:after="0" w:line="240" w:lineRule="auto"/>
        <w:ind w:left="720"/>
        <w:rPr>
          <w:rFonts w:ascii="Times New Roman" w:eastAsia="Times New Roman" w:hAnsi="Times New Roman" w:cs="Times New Roman"/>
          <w:iCs/>
          <w:sz w:val="28"/>
          <w:szCs w:val="28"/>
          <w:lang w:bidi="th-TH"/>
        </w:rPr>
      </w:pPr>
      <w:r w:rsidRPr="00C74410">
        <w:rPr>
          <w:rFonts w:ascii="Times New Roman" w:eastAsia="Times New Roman" w:hAnsi="Times New Roman" w:cs="Times New Roman"/>
          <w:iCs/>
          <w:sz w:val="28"/>
          <w:szCs w:val="28"/>
          <w:lang w:bidi="th-TH"/>
        </w:rPr>
        <w:t>“Up bet</w:t>
      </w:r>
      <w:r w:rsidR="00BD279C" w:rsidRPr="00C74410">
        <w:rPr>
          <w:rFonts w:ascii="Times New Roman" w:eastAsia="Times New Roman" w:hAnsi="Times New Roman" w:cs="Times New Roman"/>
          <w:iCs/>
          <w:sz w:val="28"/>
          <w:szCs w:val="28"/>
          <w:lang w:bidi="th-TH"/>
        </w:rPr>
        <w:t xml:space="preserve">imes and on parade and ready to go to Takanoon. There is </w:t>
      </w:r>
      <w:r w:rsidR="00BD279C" w:rsidRPr="00C74410">
        <w:rPr>
          <w:rFonts w:ascii="Times New Roman" w:eastAsia="Times New Roman" w:hAnsi="Times New Roman" w:cs="Times New Roman"/>
          <w:bCs/>
          <w:iCs/>
          <w:sz w:val="28"/>
          <w:szCs w:val="28"/>
          <w:lang w:bidi="th-TH"/>
        </w:rPr>
        <w:t>a most impressive monument to</w:t>
      </w:r>
      <w:r w:rsidR="00BD279C" w:rsidRPr="00C74410">
        <w:rPr>
          <w:rFonts w:ascii="Times New Roman" w:eastAsia="Times New Roman" w:hAnsi="Times New Roman" w:cs="Times New Roman"/>
          <w:b/>
          <w:bCs/>
          <w:iCs/>
          <w:sz w:val="28"/>
          <w:szCs w:val="28"/>
          <w:lang w:bidi="th-TH"/>
        </w:rPr>
        <w:t xml:space="preserve"> </w:t>
      </w:r>
      <w:r w:rsidR="00BD279C" w:rsidRPr="00C74410">
        <w:rPr>
          <w:rFonts w:ascii="Times New Roman" w:eastAsia="Times New Roman" w:hAnsi="Times New Roman" w:cs="Times New Roman"/>
          <w:iCs/>
          <w:sz w:val="28"/>
          <w:szCs w:val="28"/>
          <w:lang w:bidi="th-TH"/>
        </w:rPr>
        <w:t>those who have lost their lives in making the Thailand/Burma Railwa</w:t>
      </w:r>
      <w:r w:rsidRPr="00C74410">
        <w:rPr>
          <w:rFonts w:ascii="Times New Roman" w:eastAsia="Times New Roman" w:hAnsi="Times New Roman" w:cs="Times New Roman"/>
          <w:iCs/>
          <w:sz w:val="28"/>
          <w:szCs w:val="28"/>
          <w:lang w:bidi="th-TH"/>
        </w:rPr>
        <w:t xml:space="preserve">y. </w:t>
      </w:r>
      <w:bookmarkStart w:id="0" w:name="_GoBack"/>
      <w:r w:rsidR="00BD279C" w:rsidRPr="000742F4">
        <w:rPr>
          <w:rFonts w:ascii="Times New Roman" w:eastAsia="Times New Roman" w:hAnsi="Times New Roman" w:cs="Times New Roman"/>
          <w:iCs/>
          <w:sz w:val="28"/>
          <w:szCs w:val="28"/>
          <w:lang w:bidi="th-TH"/>
        </w:rPr>
        <w:t xml:space="preserve"> </w:t>
      </w:r>
      <w:r w:rsidR="00BD279C" w:rsidRPr="000742F4">
        <w:rPr>
          <w:rFonts w:ascii="Times New Roman" w:eastAsia="Times New Roman" w:hAnsi="Times New Roman" w:cs="Times New Roman"/>
          <w:sz w:val="28"/>
          <w:szCs w:val="28"/>
          <w:lang w:bidi="th-TH"/>
        </w:rPr>
        <w:t>A</w:t>
      </w:r>
      <w:r w:rsidR="00BD279C" w:rsidRPr="00C74410">
        <w:rPr>
          <w:rFonts w:ascii="Times New Roman" w:eastAsia="Times New Roman" w:hAnsi="Times New Roman" w:cs="Times New Roman"/>
          <w:b/>
          <w:bCs/>
          <w:sz w:val="28"/>
          <w:szCs w:val="28"/>
          <w:lang w:bidi="th-TH"/>
        </w:rPr>
        <w:t xml:space="preserve"> </w:t>
      </w:r>
      <w:bookmarkEnd w:id="0"/>
      <w:r w:rsidR="00BD279C" w:rsidRPr="00C74410">
        <w:rPr>
          <w:rFonts w:ascii="Times New Roman" w:eastAsia="Times New Roman" w:hAnsi="Times New Roman" w:cs="Times New Roman"/>
          <w:iCs/>
          <w:sz w:val="28"/>
          <w:szCs w:val="28"/>
          <w:lang w:bidi="th-TH"/>
        </w:rPr>
        <w:t xml:space="preserve">party to </w:t>
      </w:r>
      <w:r w:rsidRPr="00C74410">
        <w:rPr>
          <w:rFonts w:ascii="Times New Roman" w:eastAsia="Times New Roman" w:hAnsi="Times New Roman" w:cs="Times New Roman"/>
          <w:iCs/>
          <w:sz w:val="28"/>
          <w:szCs w:val="28"/>
          <w:lang w:bidi="th-TH"/>
        </w:rPr>
        <w:t>attend consists of 20 British, 10</w:t>
      </w:r>
      <w:r w:rsidR="00BD279C" w:rsidRPr="00C74410">
        <w:rPr>
          <w:rFonts w:ascii="Times New Roman" w:eastAsia="Times New Roman" w:hAnsi="Times New Roman" w:cs="Times New Roman"/>
          <w:iCs/>
          <w:sz w:val="28"/>
          <w:szCs w:val="28"/>
          <w:lang w:bidi="th-TH"/>
        </w:rPr>
        <w:t xml:space="preserve"> Dutch, 10 Australians and we were told to send well-dressed soldiers! This we did by free borrowing. We march</w:t>
      </w:r>
      <w:r w:rsidR="00C45712" w:rsidRPr="00C74410">
        <w:rPr>
          <w:rFonts w:ascii="Times New Roman" w:eastAsia="Times New Roman" w:hAnsi="Times New Roman" w:cs="Times New Roman"/>
          <w:iCs/>
          <w:sz w:val="28"/>
          <w:szCs w:val="28"/>
          <w:lang w:bidi="th-TH"/>
        </w:rPr>
        <w:t>ed across between two rivers almost t</w:t>
      </w:r>
      <w:r w:rsidR="00BD279C" w:rsidRPr="00C74410">
        <w:rPr>
          <w:rFonts w:ascii="Times New Roman" w:eastAsia="Times New Roman" w:hAnsi="Times New Roman" w:cs="Times New Roman"/>
          <w:iCs/>
          <w:sz w:val="28"/>
          <w:szCs w:val="28"/>
          <w:lang w:bidi="th-TH"/>
        </w:rPr>
        <w:t xml:space="preserve">wo miles to the monument </w:t>
      </w:r>
      <w:r w:rsidR="00BD279C" w:rsidRPr="00C74410">
        <w:rPr>
          <w:rFonts w:ascii="Times New Roman" w:eastAsia="Times New Roman" w:hAnsi="Times New Roman" w:cs="Times New Roman"/>
          <w:sz w:val="28"/>
          <w:szCs w:val="28"/>
          <w:lang w:bidi="th-TH"/>
        </w:rPr>
        <w:t xml:space="preserve">- </w:t>
      </w:r>
      <w:r w:rsidR="00C45712" w:rsidRPr="00C74410">
        <w:rPr>
          <w:rFonts w:ascii="Times New Roman" w:eastAsia="Times New Roman" w:hAnsi="Times New Roman" w:cs="Times New Roman"/>
          <w:bCs/>
          <w:iCs/>
          <w:sz w:val="28"/>
          <w:szCs w:val="28"/>
          <w:lang w:bidi="th-TH"/>
        </w:rPr>
        <w:t>a</w:t>
      </w:r>
      <w:r w:rsidR="00BD279C" w:rsidRPr="00C74410">
        <w:rPr>
          <w:rFonts w:ascii="Times New Roman" w:eastAsia="Times New Roman" w:hAnsi="Times New Roman" w:cs="Times New Roman"/>
          <w:b/>
          <w:bCs/>
          <w:iCs/>
          <w:sz w:val="28"/>
          <w:szCs w:val="28"/>
          <w:lang w:bidi="th-TH"/>
        </w:rPr>
        <w:t xml:space="preserve"> </w:t>
      </w:r>
      <w:r w:rsidR="00BD279C" w:rsidRPr="00C74410">
        <w:rPr>
          <w:rFonts w:ascii="Times New Roman" w:eastAsia="Times New Roman" w:hAnsi="Times New Roman" w:cs="Times New Roman"/>
          <w:iCs/>
          <w:sz w:val="28"/>
          <w:szCs w:val="28"/>
          <w:lang w:bidi="th-TH"/>
        </w:rPr>
        <w:t>tall, substantial cenotaph of con</w:t>
      </w:r>
      <w:r w:rsidR="00C45712" w:rsidRPr="00C74410">
        <w:rPr>
          <w:rFonts w:ascii="Times New Roman" w:eastAsia="Times New Roman" w:hAnsi="Times New Roman" w:cs="Times New Roman"/>
          <w:iCs/>
          <w:sz w:val="28"/>
          <w:szCs w:val="28"/>
          <w:lang w:bidi="th-TH"/>
        </w:rPr>
        <w:t>crete with some marble slabs for</w:t>
      </w:r>
      <w:r w:rsidR="00BD279C" w:rsidRPr="00C74410">
        <w:rPr>
          <w:rFonts w:ascii="Times New Roman" w:eastAsia="Times New Roman" w:hAnsi="Times New Roman" w:cs="Times New Roman"/>
          <w:iCs/>
          <w:sz w:val="28"/>
          <w:szCs w:val="28"/>
          <w:lang w:bidi="th-TH"/>
        </w:rPr>
        <w:t xml:space="preserve"> ins</w:t>
      </w:r>
      <w:r w:rsidR="00C45712" w:rsidRPr="00C74410">
        <w:rPr>
          <w:rFonts w:ascii="Times New Roman" w:eastAsia="Times New Roman" w:hAnsi="Times New Roman" w:cs="Times New Roman"/>
          <w:iCs/>
          <w:sz w:val="28"/>
          <w:szCs w:val="28"/>
          <w:lang w:bidi="th-TH"/>
        </w:rPr>
        <w:t>cription set in a square of approximately 20 m</w:t>
      </w:r>
      <w:r w:rsidR="00BD279C" w:rsidRPr="00C74410">
        <w:rPr>
          <w:rFonts w:ascii="Times New Roman" w:eastAsia="Times New Roman" w:hAnsi="Times New Roman" w:cs="Times New Roman"/>
          <w:iCs/>
          <w:sz w:val="28"/>
          <w:szCs w:val="28"/>
          <w:lang w:bidi="th-TH"/>
        </w:rPr>
        <w:t>etres with four right-angled corn</w:t>
      </w:r>
      <w:r w:rsidR="00C45712" w:rsidRPr="00C74410">
        <w:rPr>
          <w:rFonts w:ascii="Times New Roman" w:eastAsia="Times New Roman" w:hAnsi="Times New Roman" w:cs="Times New Roman"/>
          <w:iCs/>
          <w:sz w:val="28"/>
          <w:szCs w:val="28"/>
          <w:lang w:bidi="th-TH"/>
        </w:rPr>
        <w:t xml:space="preserve">er bastions of stone and cement, </w:t>
      </w:r>
      <w:r w:rsidR="00BD279C" w:rsidRPr="00C74410">
        <w:rPr>
          <w:rFonts w:ascii="Times New Roman" w:eastAsia="Times New Roman" w:hAnsi="Times New Roman" w:cs="Times New Roman"/>
          <w:iCs/>
          <w:sz w:val="28"/>
          <w:szCs w:val="28"/>
          <w:lang w:bidi="th-TH"/>
        </w:rPr>
        <w:t>each inscribed on the inner side with languages of the people concerned: Nip</w:t>
      </w:r>
      <w:r w:rsidR="00C45712" w:rsidRPr="00C74410">
        <w:rPr>
          <w:rFonts w:ascii="Times New Roman" w:eastAsia="Times New Roman" w:hAnsi="Times New Roman" w:cs="Times New Roman"/>
          <w:iCs/>
          <w:sz w:val="28"/>
          <w:szCs w:val="28"/>
          <w:lang w:bidi="th-TH"/>
        </w:rPr>
        <w:t xml:space="preserve">ponese, Thai, Hindu, Malay </w:t>
      </w:r>
      <w:r w:rsidR="00BD279C" w:rsidRPr="00C74410">
        <w:rPr>
          <w:rFonts w:ascii="Times New Roman" w:eastAsia="Times New Roman" w:hAnsi="Times New Roman" w:cs="Times New Roman"/>
          <w:iCs/>
          <w:sz w:val="28"/>
          <w:szCs w:val="28"/>
          <w:lang w:bidi="th-TH"/>
        </w:rPr>
        <w:t xml:space="preserve"> etc. The </w:t>
      </w:r>
      <w:r w:rsidR="00C45712" w:rsidRPr="00C74410">
        <w:rPr>
          <w:rFonts w:ascii="Times New Roman" w:eastAsia="Times New Roman" w:hAnsi="Times New Roman" w:cs="Times New Roman"/>
          <w:iCs/>
          <w:sz w:val="28"/>
          <w:szCs w:val="28"/>
          <w:lang w:bidi="th-TH"/>
        </w:rPr>
        <w:t xml:space="preserve">English caption </w:t>
      </w:r>
      <w:r w:rsidR="00C74410">
        <w:rPr>
          <w:rFonts w:ascii="Times New Roman" w:eastAsia="Times New Roman" w:hAnsi="Times New Roman" w:cs="Times New Roman"/>
          <w:iCs/>
          <w:sz w:val="28"/>
          <w:szCs w:val="28"/>
          <w:lang w:bidi="th-TH"/>
        </w:rPr>
        <w:t>read, ‘</w:t>
      </w:r>
      <w:r w:rsidR="00C74410" w:rsidRPr="00C74410">
        <w:rPr>
          <w:rFonts w:ascii="Times New Roman" w:eastAsia="Times New Roman" w:hAnsi="Times New Roman" w:cs="Times New Roman"/>
          <w:i/>
          <w:iCs/>
          <w:sz w:val="28"/>
          <w:szCs w:val="28"/>
          <w:lang w:bidi="th-TH"/>
        </w:rPr>
        <w:t>May</w:t>
      </w:r>
      <w:r w:rsidR="00C45712" w:rsidRPr="00C74410">
        <w:rPr>
          <w:rFonts w:ascii="Times New Roman" w:eastAsia="Times New Roman" w:hAnsi="Times New Roman" w:cs="Times New Roman"/>
          <w:i/>
          <w:iCs/>
          <w:sz w:val="28"/>
          <w:szCs w:val="28"/>
          <w:lang w:bidi="th-TH"/>
        </w:rPr>
        <w:t xml:space="preserve"> they rest in peace</w:t>
      </w:r>
      <w:r w:rsidR="00C74410">
        <w:rPr>
          <w:rFonts w:ascii="Times New Roman" w:eastAsia="Times New Roman" w:hAnsi="Times New Roman" w:cs="Times New Roman"/>
          <w:i/>
          <w:iCs/>
          <w:sz w:val="28"/>
          <w:szCs w:val="28"/>
          <w:lang w:bidi="th-TH"/>
        </w:rPr>
        <w:t>,</w:t>
      </w:r>
      <w:r w:rsidR="00C45712" w:rsidRPr="00C74410">
        <w:rPr>
          <w:rFonts w:ascii="Times New Roman" w:eastAsia="Times New Roman" w:hAnsi="Times New Roman" w:cs="Times New Roman"/>
          <w:i/>
          <w:iCs/>
          <w:sz w:val="28"/>
          <w:szCs w:val="28"/>
          <w:lang w:bidi="th-TH"/>
        </w:rPr>
        <w:t>’</w:t>
      </w:r>
      <w:r w:rsidR="00C45712" w:rsidRPr="00C74410">
        <w:rPr>
          <w:rFonts w:ascii="Times New Roman" w:eastAsia="Times New Roman" w:hAnsi="Times New Roman" w:cs="Times New Roman"/>
          <w:iCs/>
          <w:sz w:val="28"/>
          <w:szCs w:val="28"/>
          <w:lang w:bidi="th-TH"/>
        </w:rPr>
        <w:t xml:space="preserve"> which indeed </w:t>
      </w:r>
      <w:r w:rsidR="00C45712" w:rsidRPr="00C74410">
        <w:rPr>
          <w:rFonts w:ascii="Times New Roman" w:eastAsia="Times New Roman" w:hAnsi="Times New Roman" w:cs="Times New Roman"/>
          <w:iCs/>
          <w:sz w:val="28"/>
          <w:szCs w:val="28"/>
          <w:lang w:bidi="th-TH"/>
        </w:rPr>
        <w:lastRenderedPageBreak/>
        <w:t>they</w:t>
      </w:r>
      <w:r w:rsidR="00BD279C" w:rsidRPr="00C74410">
        <w:rPr>
          <w:rFonts w:ascii="Times New Roman" w:eastAsia="Times New Roman" w:hAnsi="Times New Roman" w:cs="Times New Roman"/>
          <w:iCs/>
          <w:sz w:val="28"/>
          <w:szCs w:val="28"/>
          <w:lang w:bidi="th-TH"/>
        </w:rPr>
        <w:t xml:space="preserve"> deserve. The monument was ado</w:t>
      </w:r>
      <w:r w:rsidR="00C45712" w:rsidRPr="00C74410">
        <w:rPr>
          <w:rFonts w:ascii="Times New Roman" w:eastAsia="Times New Roman" w:hAnsi="Times New Roman" w:cs="Times New Roman"/>
          <w:iCs/>
          <w:sz w:val="28"/>
          <w:szCs w:val="28"/>
          <w:lang w:bidi="th-TH"/>
        </w:rPr>
        <w:t>rned with fruits and vege</w:t>
      </w:r>
      <w:r w:rsidR="00C74410">
        <w:rPr>
          <w:rFonts w:ascii="Times New Roman" w:eastAsia="Times New Roman" w:hAnsi="Times New Roman" w:cs="Times New Roman"/>
          <w:iCs/>
          <w:sz w:val="28"/>
          <w:szCs w:val="28"/>
          <w:lang w:bidi="th-TH"/>
        </w:rPr>
        <w:t xml:space="preserve">tables, bottles of </w:t>
      </w:r>
      <w:r w:rsidR="00C74410" w:rsidRPr="00A93DE5">
        <w:rPr>
          <w:rFonts w:ascii="Times New Roman" w:eastAsia="Times New Roman" w:hAnsi="Times New Roman" w:cs="Times New Roman"/>
          <w:i/>
          <w:iCs/>
          <w:sz w:val="28"/>
          <w:szCs w:val="28"/>
          <w:lang w:bidi="th-TH"/>
        </w:rPr>
        <w:t>saki</w:t>
      </w:r>
      <w:r w:rsidR="00C74410">
        <w:rPr>
          <w:rFonts w:ascii="Times New Roman" w:eastAsia="Times New Roman" w:hAnsi="Times New Roman" w:cs="Times New Roman"/>
          <w:iCs/>
          <w:sz w:val="28"/>
          <w:szCs w:val="28"/>
          <w:lang w:bidi="th-TH"/>
        </w:rPr>
        <w:t xml:space="preserve"> (sake),</w:t>
      </w:r>
      <w:r w:rsidR="00C45712" w:rsidRPr="00C74410">
        <w:rPr>
          <w:rFonts w:ascii="Times New Roman" w:eastAsia="Times New Roman" w:hAnsi="Times New Roman" w:cs="Times New Roman"/>
          <w:iCs/>
          <w:sz w:val="28"/>
          <w:szCs w:val="28"/>
          <w:lang w:bidi="th-TH"/>
        </w:rPr>
        <w:t xml:space="preserve"> l</w:t>
      </w:r>
      <w:r w:rsidR="00BD279C" w:rsidRPr="00C74410">
        <w:rPr>
          <w:rFonts w:ascii="Times New Roman" w:eastAsia="Times New Roman" w:hAnsi="Times New Roman" w:cs="Times New Roman"/>
          <w:iCs/>
          <w:sz w:val="28"/>
          <w:szCs w:val="28"/>
          <w:lang w:bidi="th-TH"/>
        </w:rPr>
        <w:t xml:space="preserve">ampangs of tobacco and such good things. A table in front with a white cloth had upon </w:t>
      </w:r>
      <w:r w:rsidR="00C45712" w:rsidRPr="00C74410">
        <w:rPr>
          <w:rFonts w:ascii="Times New Roman" w:eastAsia="Times New Roman" w:hAnsi="Times New Roman" w:cs="Times New Roman"/>
          <w:bCs/>
          <w:iCs/>
          <w:sz w:val="28"/>
          <w:szCs w:val="28"/>
          <w:lang w:bidi="th-TH"/>
        </w:rPr>
        <w:t xml:space="preserve">it </w:t>
      </w:r>
      <w:r w:rsidR="00BD279C" w:rsidRPr="00C74410">
        <w:rPr>
          <w:rFonts w:ascii="Times New Roman" w:eastAsia="Times New Roman" w:hAnsi="Times New Roman" w:cs="Times New Roman"/>
          <w:iCs/>
          <w:sz w:val="28"/>
          <w:szCs w:val="28"/>
          <w:lang w:bidi="th-TH"/>
        </w:rPr>
        <w:t>a bra</w:t>
      </w:r>
      <w:r w:rsidR="00C45712" w:rsidRPr="00C74410">
        <w:rPr>
          <w:rFonts w:ascii="Times New Roman" w:eastAsia="Times New Roman" w:hAnsi="Times New Roman" w:cs="Times New Roman"/>
          <w:iCs/>
          <w:sz w:val="28"/>
          <w:szCs w:val="28"/>
          <w:lang w:bidi="th-TH"/>
        </w:rPr>
        <w:t>ss urn in which three sticks sm</w:t>
      </w:r>
      <w:r w:rsidR="00BD279C" w:rsidRPr="00C74410">
        <w:rPr>
          <w:rFonts w:ascii="Times New Roman" w:eastAsia="Times New Roman" w:hAnsi="Times New Roman" w:cs="Times New Roman"/>
          <w:iCs/>
          <w:sz w:val="28"/>
          <w:szCs w:val="28"/>
          <w:lang w:bidi="th-TH"/>
        </w:rPr>
        <w:t xml:space="preserve">oked. Also some candles. We were drawn up before the monument with a hollow square arrangement, </w:t>
      </w:r>
      <w:r w:rsidR="00C45712" w:rsidRPr="00C74410">
        <w:rPr>
          <w:rFonts w:ascii="Times New Roman" w:eastAsia="Times New Roman" w:hAnsi="Times New Roman" w:cs="Times New Roman"/>
          <w:iCs/>
          <w:sz w:val="28"/>
          <w:szCs w:val="28"/>
          <w:lang w:bidi="th-TH"/>
        </w:rPr>
        <w:t>an N</w:t>
      </w:r>
      <w:r w:rsidR="00BD279C" w:rsidRPr="00C74410">
        <w:rPr>
          <w:rFonts w:ascii="Times New Roman" w:eastAsia="Times New Roman" w:hAnsi="Times New Roman" w:cs="Times New Roman"/>
          <w:iCs/>
          <w:sz w:val="28"/>
          <w:szCs w:val="28"/>
          <w:lang w:bidi="th-TH"/>
        </w:rPr>
        <w:t xml:space="preserve"> (Nipponese</w:t>
      </w:r>
      <w:r w:rsidR="00C45712" w:rsidRPr="00C74410">
        <w:rPr>
          <w:rFonts w:ascii="Times New Roman" w:eastAsia="Times New Roman" w:hAnsi="Times New Roman" w:cs="Times New Roman"/>
          <w:iCs/>
          <w:sz w:val="28"/>
          <w:szCs w:val="28"/>
          <w:lang w:bidi="th-TH"/>
        </w:rPr>
        <w:t>. i.e. Japanese) general and hig</w:t>
      </w:r>
      <w:r w:rsidR="00BD279C" w:rsidRPr="00C74410">
        <w:rPr>
          <w:rFonts w:ascii="Times New Roman" w:eastAsia="Times New Roman" w:hAnsi="Times New Roman" w:cs="Times New Roman"/>
          <w:iCs/>
          <w:sz w:val="28"/>
          <w:szCs w:val="28"/>
          <w:lang w:bidi="th-TH"/>
        </w:rPr>
        <w:t xml:space="preserve">her </w:t>
      </w:r>
      <w:r w:rsidR="00C45712" w:rsidRPr="00C74410">
        <w:rPr>
          <w:rFonts w:ascii="Times New Roman" w:eastAsia="Times New Roman" w:hAnsi="Times New Roman" w:cs="Times New Roman"/>
          <w:iCs/>
          <w:sz w:val="28"/>
          <w:szCs w:val="28"/>
          <w:lang w:bidi="th-TH"/>
        </w:rPr>
        <w:t xml:space="preserve">staff officers on the left; Many </w:t>
      </w:r>
      <w:r w:rsidR="00BD279C" w:rsidRPr="00C74410">
        <w:rPr>
          <w:rFonts w:ascii="Times New Roman" w:eastAsia="Times New Roman" w:hAnsi="Times New Roman" w:cs="Times New Roman"/>
          <w:iCs/>
          <w:sz w:val="28"/>
          <w:szCs w:val="28"/>
          <w:lang w:bidi="th-TH"/>
        </w:rPr>
        <w:t>other N of hi</w:t>
      </w:r>
      <w:r w:rsidR="00C45712" w:rsidRPr="00C74410">
        <w:rPr>
          <w:rFonts w:ascii="Times New Roman" w:eastAsia="Times New Roman" w:hAnsi="Times New Roman" w:cs="Times New Roman"/>
          <w:iCs/>
          <w:sz w:val="28"/>
          <w:szCs w:val="28"/>
          <w:lang w:bidi="th-TH"/>
        </w:rPr>
        <w:t>gh rank and many</w:t>
      </w:r>
      <w:r w:rsidR="00BD279C" w:rsidRPr="00C74410">
        <w:rPr>
          <w:rFonts w:ascii="Times New Roman" w:eastAsia="Times New Roman" w:hAnsi="Times New Roman" w:cs="Times New Roman"/>
          <w:iCs/>
          <w:sz w:val="28"/>
          <w:szCs w:val="28"/>
          <w:lang w:bidi="th-TH"/>
        </w:rPr>
        <w:t xml:space="preserve"> Thai officials and higher service officers on the right. In the center were the various native gr</w:t>
      </w:r>
      <w:r w:rsidR="00C45712" w:rsidRPr="00C74410">
        <w:rPr>
          <w:rFonts w:ascii="Times New Roman" w:eastAsia="Times New Roman" w:hAnsi="Times New Roman" w:cs="Times New Roman"/>
          <w:iCs/>
          <w:sz w:val="28"/>
          <w:szCs w:val="28"/>
          <w:lang w:bidi="th-TH"/>
        </w:rPr>
        <w:t>oups to the right, the British, American,</w:t>
      </w:r>
      <w:r w:rsidR="00BD279C" w:rsidRPr="00C74410">
        <w:rPr>
          <w:rFonts w:ascii="Times New Roman" w:eastAsia="Times New Roman" w:hAnsi="Times New Roman" w:cs="Times New Roman"/>
          <w:iCs/>
          <w:sz w:val="28"/>
          <w:szCs w:val="28"/>
          <w:lang w:bidi="th-TH"/>
        </w:rPr>
        <w:t xml:space="preserve"> Dutch and Australians on the left</w:t>
      </w:r>
      <w:r w:rsidR="00C74410">
        <w:rPr>
          <w:rFonts w:ascii="Times New Roman" w:eastAsia="Times New Roman" w:hAnsi="Times New Roman" w:cs="Times New Roman"/>
          <w:iCs/>
          <w:sz w:val="28"/>
          <w:szCs w:val="28"/>
          <w:lang w:bidi="th-TH"/>
        </w:rPr>
        <w:t>; a N priest,</w:t>
      </w:r>
      <w:r w:rsidR="00C45712" w:rsidRPr="00C74410">
        <w:rPr>
          <w:rFonts w:ascii="Times New Roman" w:eastAsia="Times New Roman" w:hAnsi="Times New Roman" w:cs="Times New Roman"/>
          <w:iCs/>
          <w:sz w:val="28"/>
          <w:szCs w:val="28"/>
          <w:lang w:bidi="th-TH"/>
        </w:rPr>
        <w:t xml:space="preserve"> a 2-star private with bay</w:t>
      </w:r>
      <w:r w:rsidR="00BD279C" w:rsidRPr="00C74410">
        <w:rPr>
          <w:rFonts w:ascii="Times New Roman" w:eastAsia="Times New Roman" w:hAnsi="Times New Roman" w:cs="Times New Roman"/>
          <w:iCs/>
          <w:sz w:val="28"/>
          <w:szCs w:val="28"/>
          <w:lang w:bidi="th-TH"/>
        </w:rPr>
        <w:t>onet at side, did most of the initi</w:t>
      </w:r>
      <w:r w:rsidR="00C45712" w:rsidRPr="00C74410">
        <w:rPr>
          <w:rFonts w:ascii="Times New Roman" w:eastAsia="Times New Roman" w:hAnsi="Times New Roman" w:cs="Times New Roman"/>
          <w:iCs/>
          <w:sz w:val="28"/>
          <w:szCs w:val="28"/>
          <w:lang w:bidi="th-TH"/>
        </w:rPr>
        <w:t>al ceremony which was complicated and imp</w:t>
      </w:r>
      <w:r w:rsidR="00BD279C" w:rsidRPr="00C74410">
        <w:rPr>
          <w:rFonts w:ascii="Times New Roman" w:eastAsia="Times New Roman" w:hAnsi="Times New Roman" w:cs="Times New Roman"/>
          <w:iCs/>
          <w:sz w:val="28"/>
          <w:szCs w:val="28"/>
          <w:lang w:bidi="th-TH"/>
        </w:rPr>
        <w:t>ressive. The N general then approached and read a scroll wi</w:t>
      </w:r>
      <w:r w:rsidR="00C74410" w:rsidRPr="00C74410">
        <w:rPr>
          <w:rFonts w:ascii="Times New Roman" w:eastAsia="Times New Roman" w:hAnsi="Times New Roman" w:cs="Times New Roman"/>
          <w:iCs/>
          <w:sz w:val="28"/>
          <w:szCs w:val="28"/>
          <w:lang w:bidi="th-TH"/>
        </w:rPr>
        <w:t>th his message and this was int</w:t>
      </w:r>
      <w:r w:rsidR="00BD279C" w:rsidRPr="00C74410">
        <w:rPr>
          <w:rFonts w:ascii="Times New Roman" w:eastAsia="Times New Roman" w:hAnsi="Times New Roman" w:cs="Times New Roman"/>
          <w:iCs/>
          <w:sz w:val="28"/>
          <w:szCs w:val="28"/>
          <w:lang w:bidi="th-TH"/>
        </w:rPr>
        <w:t xml:space="preserve">erpreted in several languages. Thai officials and many Japanese officers paid their respects then any religious persons approached </w:t>
      </w:r>
      <w:r w:rsidR="00C74410" w:rsidRPr="00C74410">
        <w:rPr>
          <w:rFonts w:ascii="Times New Roman" w:eastAsia="Times New Roman" w:hAnsi="Times New Roman" w:cs="Times New Roman"/>
          <w:iCs/>
          <w:sz w:val="28"/>
          <w:szCs w:val="28"/>
          <w:lang w:bidi="th-TH"/>
        </w:rPr>
        <w:t>the monument, paving their resp</w:t>
      </w:r>
      <w:r w:rsidR="00BD279C" w:rsidRPr="00C74410">
        <w:rPr>
          <w:rFonts w:ascii="Times New Roman" w:eastAsia="Times New Roman" w:hAnsi="Times New Roman" w:cs="Times New Roman"/>
          <w:iCs/>
          <w:sz w:val="28"/>
          <w:szCs w:val="28"/>
          <w:lang w:bidi="th-TH"/>
        </w:rPr>
        <w:t>ects and</w:t>
      </w:r>
      <w:r w:rsidR="00C74410" w:rsidRPr="00C74410">
        <w:rPr>
          <w:rFonts w:ascii="Times New Roman" w:eastAsia="Times New Roman" w:hAnsi="Times New Roman" w:cs="Times New Roman"/>
          <w:iCs/>
          <w:sz w:val="28"/>
          <w:szCs w:val="28"/>
          <w:lang w:bidi="th-TH"/>
        </w:rPr>
        <w:t xml:space="preserve"> reading scrolls. Brigadier Varley</w:t>
      </w:r>
      <w:r w:rsidR="00BD279C" w:rsidRPr="00C74410">
        <w:rPr>
          <w:rFonts w:ascii="Times New Roman" w:eastAsia="Times New Roman" w:hAnsi="Times New Roman" w:cs="Times New Roman"/>
          <w:iCs/>
          <w:sz w:val="28"/>
          <w:szCs w:val="28"/>
          <w:lang w:bidi="th-TH"/>
        </w:rPr>
        <w:t xml:space="preserve"> also read a scroll after advancing and saluting the cenotaph. ‘</w:t>
      </w:r>
      <w:r w:rsidR="00BD279C" w:rsidRPr="00C74410">
        <w:rPr>
          <w:rFonts w:ascii="Times New Roman" w:eastAsia="Times New Roman" w:hAnsi="Times New Roman" w:cs="Times New Roman"/>
          <w:i/>
          <w:iCs/>
          <w:sz w:val="28"/>
          <w:szCs w:val="28"/>
          <w:lang w:bidi="th-TH"/>
        </w:rPr>
        <w:t>They shall grow not old as we that are left grow old. In the morning and at the going down of the stat, we will remember them</w:t>
      </w:r>
      <w:r w:rsidR="00BD279C" w:rsidRPr="00C74410">
        <w:rPr>
          <w:rFonts w:ascii="Times New Roman" w:eastAsia="Times New Roman" w:hAnsi="Times New Roman" w:cs="Times New Roman"/>
          <w:iCs/>
          <w:sz w:val="28"/>
          <w:szCs w:val="28"/>
          <w:lang w:bidi="th-TH"/>
        </w:rPr>
        <w:t>’. Many pictures</w:t>
      </w:r>
      <w:r w:rsidR="00C74410" w:rsidRPr="00C74410">
        <w:rPr>
          <w:rFonts w:ascii="Times New Roman" w:eastAsia="Times New Roman" w:hAnsi="Times New Roman" w:cs="Times New Roman"/>
          <w:iCs/>
          <w:sz w:val="28"/>
          <w:szCs w:val="28"/>
          <w:lang w:bidi="th-TH"/>
        </w:rPr>
        <w:t xml:space="preserve"> were taken, including cine film</w:t>
      </w:r>
      <w:r w:rsidR="00BD279C" w:rsidRPr="00C74410">
        <w:rPr>
          <w:rFonts w:ascii="Times New Roman" w:eastAsia="Times New Roman" w:hAnsi="Times New Roman" w:cs="Times New Roman"/>
          <w:iCs/>
          <w:sz w:val="28"/>
          <w:szCs w:val="28"/>
          <w:lang w:bidi="th-TH"/>
        </w:rPr>
        <w:t xml:space="preserve">s. Huge numbers of colourful wreaths were grouped about the central cenotaph. It was </w:t>
      </w:r>
      <w:r w:rsidR="00C74410" w:rsidRPr="00C74410">
        <w:rPr>
          <w:rFonts w:ascii="Times New Roman" w:eastAsia="Times New Roman" w:hAnsi="Times New Roman" w:cs="Times New Roman"/>
          <w:bCs/>
          <w:iCs/>
          <w:sz w:val="28"/>
          <w:szCs w:val="28"/>
          <w:lang w:bidi="th-TH"/>
        </w:rPr>
        <w:t>extremely</w:t>
      </w:r>
      <w:r w:rsidR="00C74410" w:rsidRPr="00C74410">
        <w:rPr>
          <w:rFonts w:ascii="Times New Roman" w:eastAsia="Times New Roman" w:hAnsi="Times New Roman" w:cs="Times New Roman"/>
          <w:b/>
          <w:bCs/>
          <w:iCs/>
          <w:sz w:val="28"/>
          <w:szCs w:val="28"/>
          <w:lang w:bidi="th-TH"/>
        </w:rPr>
        <w:t xml:space="preserve"> </w:t>
      </w:r>
      <w:r w:rsidR="00BD279C" w:rsidRPr="00C74410">
        <w:rPr>
          <w:rFonts w:ascii="Times New Roman" w:eastAsia="Times New Roman" w:hAnsi="Times New Roman" w:cs="Times New Roman"/>
          <w:iCs/>
          <w:sz w:val="28"/>
          <w:szCs w:val="28"/>
          <w:lang w:bidi="th-TH"/>
        </w:rPr>
        <w:t>hot and this interesting ceremony took about two hours. I wish 1 understood more of it. Afterwards, all men were given a tin of biscui</w:t>
      </w:r>
      <w:r w:rsidR="00C74410" w:rsidRPr="00C74410">
        <w:rPr>
          <w:rFonts w:ascii="Times New Roman" w:eastAsia="Times New Roman" w:hAnsi="Times New Roman" w:cs="Times New Roman"/>
          <w:iCs/>
          <w:sz w:val="28"/>
          <w:szCs w:val="28"/>
          <w:lang w:bidi="th-TH"/>
        </w:rPr>
        <w:t>ts and allowed to go to the Tam</w:t>
      </w:r>
      <w:r w:rsidR="00BD279C" w:rsidRPr="00C74410">
        <w:rPr>
          <w:rFonts w:ascii="Times New Roman" w:eastAsia="Times New Roman" w:hAnsi="Times New Roman" w:cs="Times New Roman"/>
          <w:iCs/>
          <w:sz w:val="28"/>
          <w:szCs w:val="28"/>
          <w:lang w:bidi="th-TH"/>
        </w:rPr>
        <w:t xml:space="preserve">arkan camp for lunch.” </w:t>
      </w:r>
      <w:r w:rsidR="00C74410">
        <w:rPr>
          <w:rStyle w:val="FootnoteReference"/>
          <w:rFonts w:ascii="Times New Roman" w:eastAsia="Times New Roman" w:hAnsi="Times New Roman" w:cs="Times New Roman"/>
          <w:iCs/>
          <w:sz w:val="28"/>
          <w:szCs w:val="28"/>
          <w:lang w:bidi="th-TH"/>
        </w:rPr>
        <w:footnoteReference w:id="9"/>
      </w:r>
    </w:p>
    <w:p w:rsidR="00B828A4" w:rsidRDefault="00BD279C" w:rsidP="00C74410">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sidR="00C74410">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After the war’s end, the monument’s maintenance passed from the (now defeated) Japanese Imperial Army to the J</w:t>
      </w:r>
      <w:r w:rsidR="00C74410">
        <w:rPr>
          <w:rFonts w:ascii="Times New Roman" w:eastAsia="Times New Roman" w:hAnsi="Times New Roman" w:cs="Times New Roman"/>
          <w:sz w:val="28"/>
          <w:szCs w:val="28"/>
          <w:lang w:bidi="th-TH"/>
        </w:rPr>
        <w:t>apanese Association of Thailand,</w:t>
      </w:r>
      <w:r w:rsidRPr="00BD279C">
        <w:rPr>
          <w:rFonts w:ascii="Times New Roman" w:eastAsia="Times New Roman" w:hAnsi="Times New Roman" w:cs="Times New Roman"/>
          <w:sz w:val="28"/>
          <w:szCs w:val="28"/>
          <w:lang w:bidi="th-TH"/>
        </w:rPr>
        <w:t xml:space="preserve"> an independent group run by Japan</w:t>
      </w:r>
      <w:r w:rsidR="00C74410">
        <w:rPr>
          <w:rFonts w:ascii="Times New Roman" w:eastAsia="Times New Roman" w:hAnsi="Times New Roman" w:cs="Times New Roman"/>
          <w:sz w:val="28"/>
          <w:szCs w:val="28"/>
          <w:lang w:bidi="th-TH"/>
        </w:rPr>
        <w:t>ese residents to address the var</w:t>
      </w:r>
      <w:r w:rsidRPr="00BD279C">
        <w:rPr>
          <w:rFonts w:ascii="Times New Roman" w:eastAsia="Times New Roman" w:hAnsi="Times New Roman" w:cs="Times New Roman"/>
          <w:sz w:val="28"/>
          <w:szCs w:val="28"/>
          <w:lang w:bidi="th-TH"/>
        </w:rPr>
        <w:t>ious needs of the substantial community of Japanese residing with</w:t>
      </w:r>
      <w:r w:rsidR="00C74410">
        <w:rPr>
          <w:rFonts w:ascii="Times New Roman" w:eastAsia="Times New Roman" w:hAnsi="Times New Roman" w:cs="Times New Roman"/>
          <w:sz w:val="28"/>
          <w:szCs w:val="28"/>
          <w:lang w:bidi="th-TH"/>
        </w:rPr>
        <w:t xml:space="preserve">in the kingdom. Some years ago, </w:t>
      </w:r>
      <w:r w:rsidRPr="00BD279C">
        <w:rPr>
          <w:rFonts w:ascii="Times New Roman" w:eastAsia="Times New Roman" w:hAnsi="Times New Roman" w:cs="Times New Roman"/>
          <w:sz w:val="28"/>
          <w:szCs w:val="28"/>
          <w:lang w:bidi="th-TH"/>
        </w:rPr>
        <w:t>the same association actually purchased the title to the land on which the monument stands, to prevent it from being appropriated by and incorporated within the neighbouring dubious “war museum” n</w:t>
      </w:r>
      <w:r w:rsidR="00C74410">
        <w:rPr>
          <w:rFonts w:ascii="Times New Roman" w:eastAsia="Times New Roman" w:hAnsi="Times New Roman" w:cs="Times New Roman"/>
          <w:sz w:val="28"/>
          <w:szCs w:val="28"/>
          <w:lang w:bidi="th-TH"/>
        </w:rPr>
        <w:t xml:space="preserve">ear the bridge, mentioned above. </w:t>
      </w:r>
      <w:r w:rsidR="00C74410">
        <w:rPr>
          <w:rStyle w:val="FootnoteReference"/>
          <w:rFonts w:ascii="Times New Roman" w:eastAsia="Times New Roman" w:hAnsi="Times New Roman" w:cs="Times New Roman"/>
          <w:sz w:val="28"/>
          <w:szCs w:val="28"/>
          <w:lang w:bidi="th-TH"/>
        </w:rPr>
        <w:footnoteReference w:id="10"/>
      </w:r>
      <w:r w:rsidRPr="00BD279C">
        <w:rPr>
          <w:rFonts w:ascii="Times New Roman" w:eastAsia="Times New Roman" w:hAnsi="Times New Roman" w:cs="Times New Roman"/>
          <w:sz w:val="28"/>
          <w:szCs w:val="28"/>
          <w:lang w:bidi="th-TH"/>
        </w:rPr>
        <w:t xml:space="preserve"> The same association has continued to hold an annual memorial service for the railway’s victims every March. The Japanese Shingon priest who, re-ordained </w:t>
      </w:r>
      <w:r w:rsidRPr="00BD279C">
        <w:rPr>
          <w:rFonts w:ascii="Times New Roman" w:eastAsia="Times New Roman" w:hAnsi="Times New Roman" w:cs="Times New Roman"/>
          <w:sz w:val="28"/>
          <w:szCs w:val="28"/>
          <w:lang w:bidi="th-TH"/>
        </w:rPr>
        <w:lastRenderedPageBreak/>
        <w:t xml:space="preserve">according to Thai Theravada Buddhist rites, is the resident monk at the Japanese Ossuary located in Bangkok’s Wat Liab </w:t>
      </w:r>
      <w:r w:rsidRPr="00B828A4">
        <w:rPr>
          <w:rFonts w:ascii="Times New Roman" w:eastAsia="Times New Roman" w:hAnsi="Times New Roman" w:cs="Times New Roman"/>
          <w:bCs/>
          <w:sz w:val="28"/>
          <w:szCs w:val="28"/>
          <w:lang w:bidi="th-TH"/>
        </w:rPr>
        <w:t>Temple</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customarily leads the service. The solemn prayers and sutras recited at the service make ample and clear reference to both the Western and Asian victims. </w:t>
      </w:r>
    </w:p>
    <w:p w:rsidR="00B828A4" w:rsidRDefault="00B828A4" w:rsidP="00C74410">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br/>
      </w:r>
    </w:p>
    <w:p w:rsidR="00B828A4" w:rsidRDefault="00B828A4" w:rsidP="00C74410">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T</w:t>
      </w:r>
      <w:r w:rsidR="00BD279C" w:rsidRPr="00BD279C">
        <w:rPr>
          <w:rFonts w:ascii="Times New Roman" w:eastAsia="Times New Roman" w:hAnsi="Times New Roman" w:cs="Times New Roman"/>
          <w:sz w:val="28"/>
          <w:szCs w:val="28"/>
          <w:lang w:bidi="th-TH"/>
        </w:rPr>
        <w:t>he Japanese Ossuary at Wat Liab</w:t>
      </w:r>
    </w:p>
    <w:p w:rsidR="00B828A4" w:rsidRDefault="00BD279C" w:rsidP="008A20DC">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r w:rsidR="00B828A4">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Wat Liab</w:t>
      </w:r>
      <w:r w:rsidR="00B828A4">
        <w:rPr>
          <w:rFonts w:ascii="Times New Roman" w:eastAsia="Times New Roman" w:hAnsi="Times New Roman" w:cs="Times New Roman"/>
          <w:sz w:val="28"/>
          <w:szCs w:val="28"/>
          <w:lang w:bidi="th-TH"/>
        </w:rPr>
        <w:t xml:space="preserve"> (the popular name for Wat Rajab</w:t>
      </w:r>
      <w:r w:rsidRPr="00BD279C">
        <w:rPr>
          <w:rFonts w:ascii="Times New Roman" w:eastAsia="Times New Roman" w:hAnsi="Times New Roman" w:cs="Times New Roman"/>
          <w:sz w:val="28"/>
          <w:szCs w:val="28"/>
          <w:lang w:bidi="th-TH"/>
        </w:rPr>
        <w:t xml:space="preserve">urana) is a large temple </w:t>
      </w:r>
      <w:r w:rsidR="00B828A4">
        <w:rPr>
          <w:rFonts w:ascii="Times New Roman" w:eastAsia="Times New Roman" w:hAnsi="Times New Roman" w:cs="Times New Roman"/>
          <w:sz w:val="28"/>
          <w:szCs w:val="28"/>
          <w:lang w:bidi="th-TH"/>
        </w:rPr>
        <w:t>located on the Chao Phaya River,</w:t>
      </w:r>
      <w:r w:rsidRPr="00BD279C">
        <w:rPr>
          <w:rFonts w:ascii="Times New Roman" w:eastAsia="Times New Roman" w:hAnsi="Times New Roman" w:cs="Times New Roman"/>
          <w:sz w:val="28"/>
          <w:szCs w:val="28"/>
          <w:lang w:bidi="th-TH"/>
        </w:rPr>
        <w:t xml:space="preserve"> near the Memorial Bridge (confusingly called </w:t>
      </w:r>
      <w:r w:rsidRPr="00B828A4">
        <w:rPr>
          <w:rFonts w:ascii="Times New Roman" w:eastAsia="Times New Roman" w:hAnsi="Times New Roman" w:cs="Times New Roman"/>
          <w:i/>
          <w:sz w:val="28"/>
          <w:szCs w:val="28"/>
          <w:lang w:bidi="th-TH"/>
        </w:rPr>
        <w:t>Saphan Phut</w:t>
      </w:r>
      <w:r w:rsidR="00B828A4">
        <w:rPr>
          <w:rFonts w:ascii="Times New Roman" w:eastAsia="Times New Roman" w:hAnsi="Times New Roman" w:cs="Times New Roman"/>
          <w:i/>
          <w:sz w:val="28"/>
          <w:szCs w:val="28"/>
          <w:lang w:bidi="th-TH"/>
        </w:rPr>
        <w:t xml:space="preserve"> </w:t>
      </w:r>
      <w:r w:rsidRPr="00BD279C">
        <w:rPr>
          <w:rFonts w:ascii="Times New Roman" w:eastAsia="Times New Roman" w:hAnsi="Times New Roman" w:cs="Times New Roman"/>
          <w:sz w:val="28"/>
          <w:szCs w:val="28"/>
          <w:lang w:bidi="th-TH"/>
        </w:rPr>
        <w:t xml:space="preserve">- literally </w:t>
      </w:r>
      <w:r w:rsidRPr="00BD279C">
        <w:rPr>
          <w:rFonts w:ascii="Times New Roman" w:eastAsia="Times New Roman" w:hAnsi="Times New Roman" w:cs="Times New Roman"/>
          <w:i/>
          <w:iCs/>
          <w:sz w:val="28"/>
          <w:szCs w:val="28"/>
          <w:lang w:bidi="th-TH"/>
        </w:rPr>
        <w:t xml:space="preserve">“Buddha Bridge” </w:t>
      </w:r>
      <w:r w:rsidRPr="00BD279C">
        <w:rPr>
          <w:rFonts w:ascii="Times New Roman" w:eastAsia="Times New Roman" w:hAnsi="Times New Roman" w:cs="Times New Roman"/>
          <w:sz w:val="28"/>
          <w:szCs w:val="28"/>
          <w:lang w:bidi="th-TH"/>
        </w:rPr>
        <w:t xml:space="preserve">- in Thai!) The origins of the Japanese Ossuary </w:t>
      </w:r>
      <w:r w:rsidR="00B828A4">
        <w:rPr>
          <w:rFonts w:ascii="Times New Roman" w:eastAsia="Times New Roman" w:hAnsi="Times New Roman" w:cs="Times New Roman"/>
          <w:i/>
          <w:iCs/>
          <w:sz w:val="28"/>
          <w:szCs w:val="28"/>
          <w:lang w:bidi="th-TH"/>
        </w:rPr>
        <w:t>(Nokot</w:t>
      </w:r>
      <w:r w:rsidRPr="00BD279C">
        <w:rPr>
          <w:rFonts w:ascii="Times New Roman" w:eastAsia="Times New Roman" w:hAnsi="Times New Roman" w:cs="Times New Roman"/>
          <w:i/>
          <w:iCs/>
          <w:sz w:val="28"/>
          <w:szCs w:val="28"/>
          <w:lang w:bidi="th-TH"/>
        </w:rPr>
        <w:t xml:space="preserve">sudo </w:t>
      </w:r>
      <w:r w:rsidRPr="00BD279C">
        <w:rPr>
          <w:rFonts w:ascii="Times New Roman" w:eastAsia="Times New Roman" w:hAnsi="Times New Roman" w:cs="Times New Roman"/>
          <w:sz w:val="28"/>
          <w:szCs w:val="28"/>
          <w:lang w:bidi="th-TH"/>
        </w:rPr>
        <w:t xml:space="preserve">in Japanese - usually translated as </w:t>
      </w:r>
      <w:r w:rsidRPr="00BD279C">
        <w:rPr>
          <w:rFonts w:ascii="Times New Roman" w:eastAsia="Times New Roman" w:hAnsi="Times New Roman" w:cs="Times New Roman"/>
          <w:i/>
          <w:iCs/>
          <w:sz w:val="28"/>
          <w:szCs w:val="28"/>
          <w:lang w:bidi="th-TH"/>
        </w:rPr>
        <w:t>“ossua</w:t>
      </w:r>
      <w:r w:rsidR="00B828A4">
        <w:rPr>
          <w:rFonts w:ascii="Times New Roman" w:eastAsia="Times New Roman" w:hAnsi="Times New Roman" w:cs="Times New Roman"/>
          <w:i/>
          <w:iCs/>
          <w:sz w:val="28"/>
          <w:szCs w:val="28"/>
          <w:lang w:bidi="th-TH"/>
        </w:rPr>
        <w:t>r</w:t>
      </w:r>
      <w:r w:rsidRPr="00BD279C">
        <w:rPr>
          <w:rFonts w:ascii="Times New Roman" w:eastAsia="Times New Roman" w:hAnsi="Times New Roman" w:cs="Times New Roman"/>
          <w:i/>
          <w:iCs/>
          <w:sz w:val="28"/>
          <w:szCs w:val="28"/>
          <w:lang w:bidi="th-TH"/>
        </w:rPr>
        <w:t xml:space="preserve">y” </w:t>
      </w:r>
      <w:r w:rsidRPr="00BD279C">
        <w:rPr>
          <w:rFonts w:ascii="Times New Roman" w:eastAsia="Times New Roman" w:hAnsi="Times New Roman" w:cs="Times New Roman"/>
          <w:sz w:val="28"/>
          <w:szCs w:val="28"/>
          <w:lang w:bidi="th-TH"/>
        </w:rPr>
        <w:t xml:space="preserve">or </w:t>
      </w:r>
      <w:r w:rsidRPr="00BD279C">
        <w:rPr>
          <w:rFonts w:ascii="Times New Roman" w:eastAsia="Times New Roman" w:hAnsi="Times New Roman" w:cs="Times New Roman"/>
          <w:i/>
          <w:iCs/>
          <w:sz w:val="28"/>
          <w:szCs w:val="28"/>
          <w:lang w:bidi="th-TH"/>
        </w:rPr>
        <w:t xml:space="preserve">“bone reliquary house”) </w:t>
      </w:r>
      <w:r w:rsidRPr="00BD279C">
        <w:rPr>
          <w:rFonts w:ascii="Times New Roman" w:eastAsia="Times New Roman" w:hAnsi="Times New Roman" w:cs="Times New Roman"/>
          <w:sz w:val="28"/>
          <w:szCs w:val="28"/>
          <w:lang w:bidi="th-TH"/>
        </w:rPr>
        <w:t>are r</w:t>
      </w:r>
      <w:r w:rsidR="00B828A4">
        <w:rPr>
          <w:rFonts w:ascii="Times New Roman" w:eastAsia="Times New Roman" w:hAnsi="Times New Roman" w:cs="Times New Roman"/>
          <w:sz w:val="28"/>
          <w:szCs w:val="28"/>
          <w:lang w:bidi="th-TH"/>
        </w:rPr>
        <w:t>ather obscure. From 1893 onwards,</w:t>
      </w:r>
      <w:r w:rsidRPr="00BD279C">
        <w:rPr>
          <w:rFonts w:ascii="Times New Roman" w:eastAsia="Times New Roman" w:hAnsi="Times New Roman" w:cs="Times New Roman"/>
          <w:sz w:val="28"/>
          <w:szCs w:val="28"/>
          <w:lang w:bidi="th-TH"/>
        </w:rPr>
        <w:t xml:space="preserve"> there were some 200 Japanese c</w:t>
      </w:r>
      <w:r w:rsidR="00B828A4">
        <w:rPr>
          <w:rFonts w:ascii="Times New Roman" w:eastAsia="Times New Roman" w:hAnsi="Times New Roman" w:cs="Times New Roman"/>
          <w:sz w:val="28"/>
          <w:szCs w:val="28"/>
          <w:lang w:bidi="th-TH"/>
        </w:rPr>
        <w:t>itizens resident in Thailand, first businessmen of variou</w:t>
      </w:r>
      <w:r w:rsidRPr="00BD279C">
        <w:rPr>
          <w:rFonts w:ascii="Times New Roman" w:eastAsia="Times New Roman" w:hAnsi="Times New Roman" w:cs="Times New Roman"/>
          <w:sz w:val="28"/>
          <w:szCs w:val="28"/>
          <w:lang w:bidi="th-TH"/>
        </w:rPr>
        <w:t xml:space="preserve">s occupations and later more menial labourers. As early as 1897 approaches had been made to the Siamese Government of King Chulalongkorn (Rama V) for permission to suitably memorialize those who died within </w:t>
      </w:r>
      <w:r w:rsidR="00B828A4">
        <w:rPr>
          <w:rFonts w:ascii="Times New Roman" w:eastAsia="Times New Roman" w:hAnsi="Times New Roman" w:cs="Times New Roman"/>
          <w:sz w:val="28"/>
          <w:szCs w:val="28"/>
          <w:lang w:bidi="th-TH"/>
        </w:rPr>
        <w:t>the Kingdom. The Japanese were f</w:t>
      </w:r>
      <w:r w:rsidRPr="00BD279C">
        <w:rPr>
          <w:rFonts w:ascii="Times New Roman" w:eastAsia="Times New Roman" w:hAnsi="Times New Roman" w:cs="Times New Roman"/>
          <w:sz w:val="28"/>
          <w:szCs w:val="28"/>
          <w:lang w:bidi="th-TH"/>
        </w:rPr>
        <w:t>inally p</w:t>
      </w:r>
      <w:r w:rsidR="00B828A4">
        <w:rPr>
          <w:rFonts w:ascii="Times New Roman" w:eastAsia="Times New Roman" w:hAnsi="Times New Roman" w:cs="Times New Roman"/>
          <w:sz w:val="28"/>
          <w:szCs w:val="28"/>
          <w:lang w:bidi="th-TH"/>
        </w:rPr>
        <w:t>ermitted in 1932 to build a stru</w:t>
      </w:r>
      <w:r w:rsidRPr="00BD279C">
        <w:rPr>
          <w:rFonts w:ascii="Times New Roman" w:eastAsia="Times New Roman" w:hAnsi="Times New Roman" w:cs="Times New Roman"/>
          <w:sz w:val="28"/>
          <w:szCs w:val="28"/>
          <w:lang w:bidi="th-TH"/>
        </w:rPr>
        <w:t>cture for use as an Ossuary to house the ashes of their dead. A monk from the Shin</w:t>
      </w:r>
      <w:r w:rsidR="00B828A4">
        <w:rPr>
          <w:rFonts w:ascii="Times New Roman" w:eastAsia="Times New Roman" w:hAnsi="Times New Roman" w:cs="Times New Roman"/>
          <w:sz w:val="28"/>
          <w:szCs w:val="28"/>
          <w:lang w:bidi="th-TH"/>
        </w:rPr>
        <w:t>gon sect’s center on Mount Koya, Fujii Shinsui, then a student in Bangkok,</w:t>
      </w:r>
      <w:r w:rsidRPr="00BD279C">
        <w:rPr>
          <w:rFonts w:ascii="Times New Roman" w:eastAsia="Times New Roman" w:hAnsi="Times New Roman" w:cs="Times New Roman"/>
          <w:sz w:val="28"/>
          <w:szCs w:val="28"/>
          <w:lang w:bidi="th-TH"/>
        </w:rPr>
        <w:t xml:space="preserve"> conceived of the idea of cons</w:t>
      </w:r>
      <w:r w:rsidR="00B828A4">
        <w:rPr>
          <w:rFonts w:ascii="Times New Roman" w:eastAsia="Times New Roman" w:hAnsi="Times New Roman" w:cs="Times New Roman"/>
          <w:sz w:val="28"/>
          <w:szCs w:val="28"/>
          <w:lang w:bidi="th-TH"/>
        </w:rPr>
        <w:t>tructing the present Ossuary building,</w:t>
      </w:r>
      <w:r w:rsidRPr="00BD279C">
        <w:rPr>
          <w:rFonts w:ascii="Times New Roman" w:eastAsia="Times New Roman" w:hAnsi="Times New Roman" w:cs="Times New Roman"/>
          <w:sz w:val="28"/>
          <w:szCs w:val="28"/>
          <w:lang w:bidi="th-TH"/>
        </w:rPr>
        <w:t xml:space="preserve"> a plan that was realized in 1935 through financial contributions raised and donated by </w:t>
      </w:r>
      <w:r w:rsidR="00B828A4">
        <w:rPr>
          <w:rFonts w:ascii="Times New Roman" w:eastAsia="Times New Roman" w:hAnsi="Times New Roman" w:cs="Times New Roman"/>
          <w:sz w:val="28"/>
          <w:szCs w:val="28"/>
          <w:lang w:bidi="th-TH"/>
        </w:rPr>
        <w:t>the Japanese Association of Siam</w:t>
      </w:r>
      <w:r w:rsidR="008A20D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concrete structure, modeled in shape after the famed </w:t>
      </w:r>
      <w:r w:rsidRPr="00B828A4">
        <w:rPr>
          <w:rFonts w:ascii="Times New Roman" w:eastAsia="Times New Roman" w:hAnsi="Times New Roman" w:cs="Times New Roman"/>
          <w:i/>
          <w:sz w:val="28"/>
          <w:szCs w:val="28"/>
          <w:lang w:bidi="th-TH"/>
        </w:rPr>
        <w:t>Kinkakuji</w:t>
      </w:r>
      <w:r w:rsidRPr="00BD279C">
        <w:rPr>
          <w:rFonts w:ascii="Times New Roman" w:eastAsia="Times New Roman" w:hAnsi="Times New Roman" w:cs="Times New Roman"/>
          <w:sz w:val="28"/>
          <w:szCs w:val="28"/>
          <w:lang w:bidi="th-TH"/>
        </w:rPr>
        <w:t xml:space="preserve"> (Temple of the Golden Pavilion) in Kyoto and still stands today in the grounds of Wat Liab. The Ossuary contains a Kamakura period Japanese Buddha statue of Shaka Nyorai sent from a temple known as </w:t>
      </w:r>
      <w:r w:rsidRPr="00B828A4">
        <w:rPr>
          <w:rFonts w:ascii="Times New Roman" w:eastAsia="Times New Roman" w:hAnsi="Times New Roman" w:cs="Times New Roman"/>
          <w:i/>
          <w:sz w:val="28"/>
          <w:szCs w:val="28"/>
          <w:lang w:bidi="th-TH"/>
        </w:rPr>
        <w:t>Ni-Thai-Ji</w:t>
      </w:r>
      <w:r w:rsidRPr="00BD279C">
        <w:rPr>
          <w:rFonts w:ascii="Times New Roman" w:eastAsia="Times New Roman" w:hAnsi="Times New Roman" w:cs="Times New Roman"/>
          <w:sz w:val="28"/>
          <w:szCs w:val="28"/>
          <w:lang w:bidi="th-TH"/>
        </w:rPr>
        <w:t xml:space="preserve"> (literally </w:t>
      </w:r>
      <w:r w:rsidR="00B828A4">
        <w:rPr>
          <w:rFonts w:ascii="Times New Roman" w:eastAsia="Times New Roman" w:hAnsi="Times New Roman" w:cs="Times New Roman"/>
          <w:sz w:val="28"/>
          <w:szCs w:val="28"/>
          <w:lang w:bidi="th-TH"/>
        </w:rPr>
        <w:t>“</w:t>
      </w:r>
      <w:r w:rsidRPr="00BD279C">
        <w:rPr>
          <w:rFonts w:ascii="Times New Roman" w:eastAsia="Times New Roman" w:hAnsi="Times New Roman" w:cs="Times New Roman"/>
          <w:i/>
          <w:iCs/>
          <w:sz w:val="28"/>
          <w:szCs w:val="28"/>
          <w:lang w:bidi="th-TH"/>
        </w:rPr>
        <w:t>Japan-Thai Temple</w:t>
      </w:r>
      <w:r w:rsidR="00B828A4">
        <w:rPr>
          <w:rFonts w:ascii="Times New Roman" w:eastAsia="Times New Roman" w:hAnsi="Times New Roman" w:cs="Times New Roman"/>
          <w:i/>
          <w:iCs/>
          <w:sz w:val="28"/>
          <w:szCs w:val="28"/>
          <w:lang w:bidi="th-TH"/>
        </w:rPr>
        <w:t>”</w:t>
      </w:r>
      <w:r w:rsidRPr="00BD279C">
        <w:rPr>
          <w:rFonts w:ascii="Times New Roman" w:eastAsia="Times New Roman" w:hAnsi="Times New Roman" w:cs="Times New Roman"/>
          <w:i/>
          <w:iCs/>
          <w:sz w:val="28"/>
          <w:szCs w:val="28"/>
          <w:lang w:bidi="th-TH"/>
        </w:rPr>
        <w:t xml:space="preserve">) </w:t>
      </w:r>
      <w:r w:rsidRPr="00BD279C">
        <w:rPr>
          <w:rFonts w:ascii="Times New Roman" w:eastAsia="Times New Roman" w:hAnsi="Times New Roman" w:cs="Times New Roman"/>
          <w:sz w:val="28"/>
          <w:szCs w:val="28"/>
          <w:lang w:bidi="th-TH"/>
        </w:rPr>
        <w:t>in the Nagoya area.</w:t>
      </w:r>
      <w:r w:rsidR="00B828A4">
        <w:rPr>
          <w:rFonts w:ascii="Times New Roman" w:eastAsia="Times New Roman" w:hAnsi="Times New Roman" w:cs="Times New Roman"/>
          <w:sz w:val="28"/>
          <w:szCs w:val="28"/>
          <w:lang w:bidi="th-TH"/>
        </w:rPr>
        <w:t xml:space="preserve">” </w:t>
      </w:r>
      <w:r w:rsidR="004D7027">
        <w:rPr>
          <w:rStyle w:val="FootnoteReference"/>
          <w:rFonts w:ascii="Times New Roman" w:eastAsia="Times New Roman" w:hAnsi="Times New Roman" w:cs="Times New Roman"/>
          <w:sz w:val="28"/>
          <w:szCs w:val="28"/>
          <w:lang w:bidi="th-TH"/>
        </w:rPr>
        <w:footnoteReference w:id="11"/>
      </w:r>
      <w:r w:rsidR="004D7027">
        <w:rPr>
          <w:rFonts w:ascii="Times New Roman" w:eastAsia="Times New Roman" w:hAnsi="Times New Roman" w:cs="Times New Roman"/>
          <w:sz w:val="28"/>
          <w:szCs w:val="28"/>
          <w:lang w:bidi="th-TH"/>
        </w:rPr>
        <w:t xml:space="preserve"> </w:t>
      </w:r>
      <w:r w:rsidR="00B828A4">
        <w:rPr>
          <w:rFonts w:ascii="Times New Roman" w:eastAsia="Times New Roman" w:hAnsi="Times New Roman" w:cs="Times New Roman"/>
          <w:sz w:val="28"/>
          <w:szCs w:val="28"/>
          <w:lang w:bidi="th-TH"/>
        </w:rPr>
        <w:t xml:space="preserve">The </w:t>
      </w:r>
      <w:r w:rsidR="00B828A4">
        <w:rPr>
          <w:rFonts w:ascii="Times New Roman" w:eastAsia="Times New Roman" w:hAnsi="Times New Roman" w:cs="Times New Roman"/>
          <w:sz w:val="28"/>
          <w:szCs w:val="28"/>
          <w:lang w:bidi="th-TH"/>
        </w:rPr>
        <w:lastRenderedPageBreak/>
        <w:t>Mount Koya monk,</w:t>
      </w:r>
      <w:r w:rsidR="008C0A9B">
        <w:rPr>
          <w:rFonts w:ascii="Times New Roman" w:eastAsia="Times New Roman" w:hAnsi="Times New Roman" w:cs="Times New Roman"/>
          <w:sz w:val="28"/>
          <w:szCs w:val="28"/>
          <w:lang w:bidi="th-TH"/>
        </w:rPr>
        <w:t xml:space="preserve"> </w:t>
      </w:r>
      <w:r w:rsidR="00B828A4">
        <w:rPr>
          <w:rFonts w:ascii="Times New Roman" w:eastAsia="Times New Roman" w:hAnsi="Times New Roman" w:cs="Times New Roman"/>
          <w:sz w:val="28"/>
          <w:szCs w:val="28"/>
          <w:lang w:bidi="th-TH"/>
        </w:rPr>
        <w:t>Fujii Shinsui,</w:t>
      </w:r>
      <w:r w:rsidRPr="00BD279C">
        <w:rPr>
          <w:rFonts w:ascii="Times New Roman" w:eastAsia="Times New Roman" w:hAnsi="Times New Roman" w:cs="Times New Roman"/>
          <w:sz w:val="28"/>
          <w:szCs w:val="28"/>
          <w:lang w:bidi="th-TH"/>
        </w:rPr>
        <w:t xml:space="preserve"> still in Bangkok on the outbreak of the Pacific War, was sent as a Military Buddhist Chaplain to serve with the Japanese army’s invasion of Burma, and left the Wat Liab Ossuary in the care of an elderly Nichiren sect m</w:t>
      </w:r>
      <w:r w:rsidR="00B828A4">
        <w:rPr>
          <w:rFonts w:ascii="Times New Roman" w:eastAsia="Times New Roman" w:hAnsi="Times New Roman" w:cs="Times New Roman"/>
          <w:sz w:val="28"/>
          <w:szCs w:val="28"/>
          <w:lang w:bidi="th-TH"/>
        </w:rPr>
        <w:t xml:space="preserve">onk, Chino, </w:t>
      </w:r>
      <w:r w:rsidRPr="00BD279C">
        <w:rPr>
          <w:rFonts w:ascii="Times New Roman" w:eastAsia="Times New Roman" w:hAnsi="Times New Roman" w:cs="Times New Roman"/>
          <w:sz w:val="28"/>
          <w:szCs w:val="28"/>
          <w:lang w:bidi="th-TH"/>
        </w:rPr>
        <w:t>and a student novice, Sasaki Kyogo</w:t>
      </w:r>
      <w:r w:rsidR="00B828A4">
        <w:rPr>
          <w:rFonts w:ascii="Times New Roman" w:eastAsia="Times New Roman" w:hAnsi="Times New Roman" w:cs="Times New Roman"/>
          <w:sz w:val="28"/>
          <w:szCs w:val="28"/>
          <w:lang w:bidi="th-TH"/>
        </w:rPr>
        <w:t>.</w:t>
      </w:r>
    </w:p>
    <w:p w:rsidR="00D85389" w:rsidRDefault="00BD279C" w:rsidP="004D7027">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r w:rsidR="00B828A4">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As Wat Liab was situated next to a Thai army encampment as well as near the chief electricity</w:t>
      </w:r>
      <w:r w:rsidR="00B828A4">
        <w:rPr>
          <w:rFonts w:ascii="Times New Roman" w:eastAsia="Times New Roman" w:hAnsi="Times New Roman" w:cs="Times New Roman"/>
          <w:sz w:val="28"/>
          <w:szCs w:val="28"/>
          <w:lang w:bidi="th-TH"/>
        </w:rPr>
        <w:t xml:space="preserve"> generating station for Bangkok,</w:t>
      </w:r>
      <w:r w:rsidRPr="00BD279C">
        <w:rPr>
          <w:rFonts w:ascii="Times New Roman" w:eastAsia="Times New Roman" w:hAnsi="Times New Roman" w:cs="Times New Roman"/>
          <w:sz w:val="28"/>
          <w:szCs w:val="28"/>
          <w:lang w:bidi="th-TH"/>
        </w:rPr>
        <w:t xml:space="preserve"> it became the center of an are</w:t>
      </w:r>
      <w:r w:rsidR="00B828A4">
        <w:rPr>
          <w:rFonts w:ascii="Times New Roman" w:eastAsia="Times New Roman" w:hAnsi="Times New Roman" w:cs="Times New Roman"/>
          <w:sz w:val="28"/>
          <w:szCs w:val="28"/>
          <w:lang w:bidi="th-TH"/>
        </w:rPr>
        <w:t>a targeted for Allied bombing. I</w:t>
      </w:r>
      <w:r w:rsidRPr="00BD279C">
        <w:rPr>
          <w:rFonts w:ascii="Times New Roman" w:eastAsia="Times New Roman" w:hAnsi="Times New Roman" w:cs="Times New Roman"/>
          <w:sz w:val="28"/>
          <w:szCs w:val="28"/>
          <w:lang w:bidi="th-TH"/>
        </w:rPr>
        <w:t>n 1943 more or less the entire temple was destroyed in a particularly dea</w:t>
      </w:r>
      <w:r w:rsidR="00B828A4">
        <w:rPr>
          <w:rFonts w:ascii="Times New Roman" w:eastAsia="Times New Roman" w:hAnsi="Times New Roman" w:cs="Times New Roman"/>
          <w:sz w:val="28"/>
          <w:szCs w:val="28"/>
          <w:lang w:bidi="th-TH"/>
        </w:rPr>
        <w:t>dly bombing raid. Paradoxically,</w:t>
      </w:r>
      <w:r w:rsidRPr="00BD279C">
        <w:rPr>
          <w:rFonts w:ascii="Times New Roman" w:eastAsia="Times New Roman" w:hAnsi="Times New Roman" w:cs="Times New Roman"/>
          <w:sz w:val="28"/>
          <w:szCs w:val="28"/>
          <w:lang w:bidi="th-TH"/>
        </w:rPr>
        <w:t xml:space="preserve"> the only building to survive the conflag</w:t>
      </w:r>
      <w:r w:rsidR="00B828A4">
        <w:rPr>
          <w:rFonts w:ascii="Times New Roman" w:eastAsia="Times New Roman" w:hAnsi="Times New Roman" w:cs="Times New Roman"/>
          <w:sz w:val="28"/>
          <w:szCs w:val="28"/>
          <w:lang w:bidi="th-TH"/>
        </w:rPr>
        <w:t>ration was the Japanese Ossuary,</w:t>
      </w:r>
      <w:r w:rsidRPr="00BD279C">
        <w:rPr>
          <w:rFonts w:ascii="Times New Roman" w:eastAsia="Times New Roman" w:hAnsi="Times New Roman" w:cs="Times New Roman"/>
          <w:sz w:val="28"/>
          <w:szCs w:val="28"/>
          <w:lang w:bidi="th-TH"/>
        </w:rPr>
        <w:t xml:space="preserve"> which suffered only minor damage to the roof </w:t>
      </w:r>
      <w:r w:rsidR="004D7027">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(This was </w:t>
      </w:r>
      <w:r w:rsidRPr="004D7027">
        <w:rPr>
          <w:rFonts w:ascii="Times New Roman" w:eastAsia="Times New Roman" w:hAnsi="Times New Roman" w:cs="Times New Roman"/>
          <w:bCs/>
          <w:sz w:val="28"/>
          <w:szCs w:val="28"/>
          <w:lang w:bidi="th-TH"/>
        </w:rPr>
        <w:t xml:space="preserve">repaired </w:t>
      </w:r>
      <w:r w:rsidRPr="004D7027">
        <w:rPr>
          <w:rFonts w:ascii="Times New Roman" w:eastAsia="Times New Roman" w:hAnsi="Times New Roman" w:cs="Times New Roman"/>
          <w:sz w:val="28"/>
          <w:szCs w:val="28"/>
          <w:lang w:bidi="th-TH"/>
        </w:rPr>
        <w:t>the</w:t>
      </w:r>
      <w:r w:rsidRPr="00BD279C">
        <w:rPr>
          <w:rFonts w:ascii="Times New Roman" w:eastAsia="Times New Roman" w:hAnsi="Times New Roman" w:cs="Times New Roman"/>
          <w:sz w:val="28"/>
          <w:szCs w:val="28"/>
          <w:lang w:bidi="th-TH"/>
        </w:rPr>
        <w:t xml:space="preserve"> following year, again by the Japanese Assoc</w:t>
      </w:r>
      <w:r w:rsidR="004D7027">
        <w:rPr>
          <w:rFonts w:ascii="Times New Roman" w:eastAsia="Times New Roman" w:hAnsi="Times New Roman" w:cs="Times New Roman"/>
          <w:sz w:val="28"/>
          <w:szCs w:val="28"/>
          <w:lang w:bidi="th-TH"/>
        </w:rPr>
        <w:t>iation of Thailand). In the conf</w:t>
      </w:r>
      <w:r w:rsidRPr="00BD279C">
        <w:rPr>
          <w:rFonts w:ascii="Times New Roman" w:eastAsia="Times New Roman" w:hAnsi="Times New Roman" w:cs="Times New Roman"/>
          <w:sz w:val="28"/>
          <w:szCs w:val="28"/>
          <w:lang w:bidi="th-TH"/>
        </w:rPr>
        <w:t>usion surrounding the end of the war, all Japanese nationals in Thailand were placed in holding camps, pend</w:t>
      </w:r>
      <w:r w:rsidR="004D7027">
        <w:rPr>
          <w:rFonts w:ascii="Times New Roman" w:eastAsia="Times New Roman" w:hAnsi="Times New Roman" w:cs="Times New Roman"/>
          <w:sz w:val="28"/>
          <w:szCs w:val="28"/>
          <w:lang w:bidi="th-TH"/>
        </w:rPr>
        <w:t>ing their repatriation to Japan,</w:t>
      </w:r>
      <w:r w:rsidRPr="00BD279C">
        <w:rPr>
          <w:rFonts w:ascii="Times New Roman" w:eastAsia="Times New Roman" w:hAnsi="Times New Roman" w:cs="Times New Roman"/>
          <w:sz w:val="28"/>
          <w:szCs w:val="28"/>
          <w:lang w:bidi="th-TH"/>
        </w:rPr>
        <w:t xml:space="preserve"> and all their possessions confiscated. The Japanese Ossuary was, however, permitted to continue (though the title to the actual land had to be made over to the Religious Affairs Board of the Thai Government). The student monk, Sasaki Kyogo, was also permitted to continue to adm</w:t>
      </w:r>
      <w:r w:rsidR="00D85389">
        <w:rPr>
          <w:rFonts w:ascii="Times New Roman" w:eastAsia="Times New Roman" w:hAnsi="Times New Roman" w:cs="Times New Roman"/>
          <w:sz w:val="28"/>
          <w:szCs w:val="28"/>
          <w:lang w:bidi="th-TH"/>
        </w:rPr>
        <w:t xml:space="preserve">inister the Ossuary’s affairs. </w:t>
      </w:r>
      <w:r w:rsidR="00D85389">
        <w:rPr>
          <w:rStyle w:val="FootnoteReference"/>
          <w:rFonts w:ascii="Times New Roman" w:eastAsia="Times New Roman" w:hAnsi="Times New Roman" w:cs="Times New Roman"/>
          <w:sz w:val="28"/>
          <w:szCs w:val="28"/>
          <w:lang w:bidi="th-TH"/>
        </w:rPr>
        <w:footnoteReference w:id="12"/>
      </w:r>
      <w:r w:rsidR="00D85389">
        <w:rPr>
          <w:rFonts w:ascii="Times New Roman" w:eastAsia="Times New Roman" w:hAnsi="Times New Roman" w:cs="Times New Roman"/>
          <w:sz w:val="28"/>
          <w:szCs w:val="28"/>
          <w:lang w:bidi="th-TH"/>
        </w:rPr>
        <w:t xml:space="preserve"> Altogether,</w:t>
      </w:r>
      <w:r w:rsidRPr="00BD279C">
        <w:rPr>
          <w:rFonts w:ascii="Times New Roman" w:eastAsia="Times New Roman" w:hAnsi="Times New Roman" w:cs="Times New Roman"/>
          <w:sz w:val="28"/>
          <w:szCs w:val="28"/>
          <w:lang w:bidi="th-TH"/>
        </w:rPr>
        <w:t xml:space="preserve"> some 130 Japanese from the repatriation camps received permission to remain in Thailand. Among them</w:t>
      </w:r>
      <w:r w:rsidR="00D85389">
        <w:rPr>
          <w:rFonts w:ascii="Times New Roman" w:eastAsia="Times New Roman" w:hAnsi="Times New Roman" w:cs="Times New Roman"/>
          <w:sz w:val="28"/>
          <w:szCs w:val="28"/>
          <w:lang w:bidi="th-TH"/>
        </w:rPr>
        <w:t xml:space="preserve"> was a trading company official, Kotani Kametaro,</w:t>
      </w:r>
      <w:r w:rsidRPr="00BD279C">
        <w:rPr>
          <w:rFonts w:ascii="Times New Roman" w:eastAsia="Times New Roman" w:hAnsi="Times New Roman" w:cs="Times New Roman"/>
          <w:sz w:val="28"/>
          <w:szCs w:val="28"/>
          <w:lang w:bidi="th-TH"/>
        </w:rPr>
        <w:t xml:space="preserve"> who was responsible for arrangin</w:t>
      </w:r>
      <w:r w:rsidR="00D85389">
        <w:rPr>
          <w:rFonts w:ascii="Times New Roman" w:eastAsia="Times New Roman" w:hAnsi="Times New Roman" w:cs="Times New Roman"/>
          <w:sz w:val="28"/>
          <w:szCs w:val="28"/>
          <w:lang w:bidi="th-TH"/>
        </w:rPr>
        <w:t>g (again through Fujii Shinsui, now b</w:t>
      </w:r>
      <w:r w:rsidRPr="00BD279C">
        <w:rPr>
          <w:rFonts w:ascii="Times New Roman" w:eastAsia="Times New Roman" w:hAnsi="Times New Roman" w:cs="Times New Roman"/>
          <w:sz w:val="28"/>
          <w:szCs w:val="28"/>
          <w:lang w:bidi="th-TH"/>
        </w:rPr>
        <w:t xml:space="preserve">ack in Japan) for resident monks to be sent </w:t>
      </w:r>
      <w:r w:rsidR="00D85389">
        <w:rPr>
          <w:rFonts w:ascii="Times New Roman" w:eastAsia="Times New Roman" w:hAnsi="Times New Roman" w:cs="Times New Roman"/>
          <w:sz w:val="28"/>
          <w:szCs w:val="28"/>
          <w:lang w:bidi="th-TH"/>
        </w:rPr>
        <w:t xml:space="preserve">to the Ossuary from Mount Koya). </w:t>
      </w:r>
      <w:r w:rsidR="00D85389">
        <w:rPr>
          <w:rStyle w:val="FootnoteReference"/>
          <w:rFonts w:ascii="Times New Roman" w:eastAsia="Times New Roman" w:hAnsi="Times New Roman" w:cs="Times New Roman"/>
          <w:sz w:val="28"/>
          <w:szCs w:val="28"/>
          <w:lang w:bidi="th-TH"/>
        </w:rPr>
        <w:footnoteReference w:id="13"/>
      </w:r>
      <w:r w:rsidRPr="00BD279C">
        <w:rPr>
          <w:rFonts w:ascii="Times New Roman" w:eastAsia="Times New Roman" w:hAnsi="Times New Roman" w:cs="Times New Roman"/>
          <w:sz w:val="28"/>
          <w:szCs w:val="28"/>
          <w:lang w:bidi="th-TH"/>
        </w:rPr>
        <w:t xml:space="preserve"> </w:t>
      </w:r>
    </w:p>
    <w:p w:rsidR="00D85389" w:rsidRDefault="00BD279C" w:rsidP="004D7027">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D85389">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Since the w</w:t>
      </w:r>
      <w:r w:rsidR="00D85389">
        <w:rPr>
          <w:rFonts w:ascii="Times New Roman" w:eastAsia="Times New Roman" w:hAnsi="Times New Roman" w:cs="Times New Roman"/>
          <w:sz w:val="28"/>
          <w:szCs w:val="28"/>
          <w:lang w:bidi="th-TH"/>
        </w:rPr>
        <w:t>ar, the Wat Liab Japanese Ossuar</w:t>
      </w:r>
      <w:r w:rsidRPr="00BD279C">
        <w:rPr>
          <w:rFonts w:ascii="Times New Roman" w:eastAsia="Times New Roman" w:hAnsi="Times New Roman" w:cs="Times New Roman"/>
          <w:sz w:val="28"/>
          <w:szCs w:val="28"/>
          <w:lang w:bidi="th-TH"/>
        </w:rPr>
        <w:t>y has always had a resident monk from the Mount Koya Shingon center, usually rotated on a three-year basis. Each res</w:t>
      </w:r>
      <w:r w:rsidR="00D85389">
        <w:rPr>
          <w:rFonts w:ascii="Times New Roman" w:eastAsia="Times New Roman" w:hAnsi="Times New Roman" w:cs="Times New Roman"/>
          <w:sz w:val="28"/>
          <w:szCs w:val="28"/>
          <w:lang w:bidi="th-TH"/>
        </w:rPr>
        <w:t>ident must undergo a second ord</w:t>
      </w:r>
      <w:r w:rsidRPr="00BD279C">
        <w:rPr>
          <w:rFonts w:ascii="Times New Roman" w:eastAsia="Times New Roman" w:hAnsi="Times New Roman" w:cs="Times New Roman"/>
          <w:sz w:val="28"/>
          <w:szCs w:val="28"/>
          <w:lang w:bidi="th-TH"/>
        </w:rPr>
        <w:t>inati</w:t>
      </w:r>
      <w:r w:rsidR="00D85389">
        <w:rPr>
          <w:rFonts w:ascii="Times New Roman" w:eastAsia="Times New Roman" w:hAnsi="Times New Roman" w:cs="Times New Roman"/>
          <w:sz w:val="28"/>
          <w:szCs w:val="28"/>
          <w:lang w:bidi="th-TH"/>
        </w:rPr>
        <w:t>on according to Thai Theravada B</w:t>
      </w:r>
      <w:r w:rsidRPr="00BD279C">
        <w:rPr>
          <w:rFonts w:ascii="Times New Roman" w:eastAsia="Times New Roman" w:hAnsi="Times New Roman" w:cs="Times New Roman"/>
          <w:sz w:val="28"/>
          <w:szCs w:val="28"/>
          <w:lang w:bidi="th-TH"/>
        </w:rPr>
        <w:t xml:space="preserve">uddhist </w:t>
      </w:r>
      <w:r w:rsidR="00D85389">
        <w:rPr>
          <w:rFonts w:ascii="Times New Roman" w:eastAsia="Times New Roman" w:hAnsi="Times New Roman" w:cs="Times New Roman"/>
          <w:sz w:val="28"/>
          <w:szCs w:val="28"/>
          <w:lang w:bidi="th-TH"/>
        </w:rPr>
        <w:t>rites,</w:t>
      </w:r>
      <w:r w:rsidRPr="00BD279C">
        <w:rPr>
          <w:rFonts w:ascii="Times New Roman" w:eastAsia="Times New Roman" w:hAnsi="Times New Roman" w:cs="Times New Roman"/>
          <w:sz w:val="28"/>
          <w:szCs w:val="28"/>
          <w:lang w:bidi="th-TH"/>
        </w:rPr>
        <w:t xml:space="preserve"> in order to undertake religious practice with the Thai monks of Wat Liab. The wartime and</w:t>
      </w:r>
      <w:r w:rsidR="00D85389">
        <w:rPr>
          <w:rFonts w:ascii="Times New Roman" w:eastAsia="Times New Roman" w:hAnsi="Times New Roman" w:cs="Times New Roman"/>
          <w:sz w:val="28"/>
          <w:szCs w:val="28"/>
          <w:lang w:bidi="th-TH"/>
        </w:rPr>
        <w:t xml:space="preserve"> first postwar resident, the Rev.</w:t>
      </w:r>
      <w:r w:rsidRPr="00BD279C">
        <w:rPr>
          <w:rFonts w:ascii="Times New Roman" w:eastAsia="Times New Roman" w:hAnsi="Times New Roman" w:cs="Times New Roman"/>
          <w:sz w:val="28"/>
          <w:szCs w:val="28"/>
          <w:lang w:bidi="th-TH"/>
        </w:rPr>
        <w:t xml:space="preserve"> Sasaki Kyogo went on to become a respected scholar and Professor Emeritus </w:t>
      </w:r>
      <w:r w:rsidR="00D85389">
        <w:rPr>
          <w:rFonts w:ascii="Times New Roman" w:eastAsia="Times New Roman" w:hAnsi="Times New Roman" w:cs="Times New Roman"/>
          <w:sz w:val="28"/>
          <w:szCs w:val="28"/>
          <w:lang w:bidi="th-TH"/>
        </w:rPr>
        <w:t>of Otani University in Kyoto. H</w:t>
      </w:r>
      <w:r w:rsidRPr="00BD279C">
        <w:rPr>
          <w:rFonts w:ascii="Times New Roman" w:eastAsia="Times New Roman" w:hAnsi="Times New Roman" w:cs="Times New Roman"/>
          <w:sz w:val="28"/>
          <w:szCs w:val="28"/>
          <w:lang w:bidi="th-TH"/>
        </w:rPr>
        <w:t>e also maintains his own small Shingon temple near the city, in Shiga prefecture. Although the Ossuary’s resident monk</w:t>
      </w:r>
      <w:r w:rsidR="00D85389">
        <w:rPr>
          <w:rFonts w:ascii="Times New Roman" w:eastAsia="Times New Roman" w:hAnsi="Times New Roman" w:cs="Times New Roman"/>
          <w:sz w:val="28"/>
          <w:szCs w:val="28"/>
          <w:lang w:bidi="th-TH"/>
        </w:rPr>
        <w:t>s are rotated every three years,</w:t>
      </w:r>
      <w:r w:rsidRPr="00BD279C">
        <w:rPr>
          <w:rFonts w:ascii="Times New Roman" w:eastAsia="Times New Roman" w:hAnsi="Times New Roman" w:cs="Times New Roman"/>
          <w:sz w:val="28"/>
          <w:szCs w:val="28"/>
          <w:lang w:bidi="th-TH"/>
        </w:rPr>
        <w:t xml:space="preserve"> prominent among </w:t>
      </w:r>
      <w:r w:rsidR="00D85389">
        <w:rPr>
          <w:rFonts w:ascii="Times New Roman" w:eastAsia="Times New Roman" w:hAnsi="Times New Roman" w:cs="Times New Roman"/>
          <w:sz w:val="28"/>
          <w:szCs w:val="28"/>
          <w:lang w:bidi="th-TH"/>
        </w:rPr>
        <w:t>their numbers are Sasaki Kyogo’s son, Sasaki Koden, and grandson,</w:t>
      </w:r>
      <w:r w:rsidRPr="00BD279C">
        <w:rPr>
          <w:rFonts w:ascii="Times New Roman" w:eastAsia="Times New Roman" w:hAnsi="Times New Roman" w:cs="Times New Roman"/>
          <w:sz w:val="28"/>
          <w:szCs w:val="28"/>
          <w:lang w:bidi="th-TH"/>
        </w:rPr>
        <w:t xml:space="preserve"> Sasaki Kojun. When this writer attended the annual memorial service at the Japanese Military Monument in Tha Makham in 2000, it was the Rev. Sasaki Kojun who led the memorial prayers. </w:t>
      </w:r>
    </w:p>
    <w:p w:rsidR="00D85389" w:rsidRDefault="00D85389" w:rsidP="004D7027">
      <w:pPr>
        <w:spacing w:after="0" w:line="240" w:lineRule="auto"/>
        <w:rPr>
          <w:rFonts w:ascii="Times New Roman" w:eastAsia="Times New Roman" w:hAnsi="Times New Roman" w:cs="Times New Roman"/>
          <w:sz w:val="28"/>
          <w:szCs w:val="28"/>
          <w:lang w:bidi="th-TH"/>
        </w:rPr>
      </w:pPr>
    </w:p>
    <w:p w:rsidR="00D85389" w:rsidRDefault="00BD279C" w:rsidP="004D7027">
      <w:pPr>
        <w:spacing w:after="0" w:line="240" w:lineRule="auto"/>
        <w:rPr>
          <w:rFonts w:ascii="Times New Roman" w:eastAsia="Times New Roman" w:hAnsi="Times New Roman" w:cs="Times New Roman"/>
          <w:bCs/>
          <w:sz w:val="28"/>
          <w:szCs w:val="28"/>
          <w:lang w:bidi="th-TH"/>
        </w:rPr>
      </w:pPr>
      <w:r w:rsidRPr="00BD279C">
        <w:rPr>
          <w:rFonts w:ascii="Times New Roman" w:eastAsia="Times New Roman" w:hAnsi="Times New Roman" w:cs="Times New Roman"/>
          <w:sz w:val="28"/>
          <w:szCs w:val="28"/>
          <w:lang w:bidi="th-TH"/>
        </w:rPr>
        <w:br/>
      </w:r>
    </w:p>
    <w:p w:rsidR="00D85389" w:rsidRDefault="00BD279C" w:rsidP="004D7027">
      <w:pPr>
        <w:spacing w:after="0" w:line="240" w:lineRule="auto"/>
        <w:rPr>
          <w:rFonts w:ascii="Times New Roman" w:eastAsia="Times New Roman" w:hAnsi="Times New Roman" w:cs="Times New Roman"/>
          <w:sz w:val="28"/>
          <w:szCs w:val="28"/>
          <w:lang w:bidi="th-TH"/>
        </w:rPr>
      </w:pPr>
      <w:r w:rsidRPr="00D85389">
        <w:rPr>
          <w:rFonts w:ascii="Times New Roman" w:eastAsia="Times New Roman" w:hAnsi="Times New Roman" w:cs="Times New Roman"/>
          <w:bCs/>
          <w:sz w:val="28"/>
          <w:szCs w:val="28"/>
          <w:lang w:bidi="th-TH"/>
        </w:rPr>
        <w:t xml:space="preserve">The Controversial </w:t>
      </w:r>
      <w:r w:rsidRPr="00D85389">
        <w:rPr>
          <w:rFonts w:ascii="Times New Roman" w:eastAsia="Times New Roman" w:hAnsi="Times New Roman" w:cs="Times New Roman"/>
          <w:sz w:val="28"/>
          <w:szCs w:val="28"/>
          <w:lang w:bidi="th-TH"/>
        </w:rPr>
        <w:t xml:space="preserve">Career </w:t>
      </w:r>
      <w:r w:rsidRPr="00D85389">
        <w:rPr>
          <w:rFonts w:ascii="Times New Roman" w:eastAsia="Times New Roman" w:hAnsi="Times New Roman" w:cs="Times New Roman"/>
          <w:bCs/>
          <w:sz w:val="28"/>
          <w:szCs w:val="28"/>
          <w:lang w:bidi="th-TH"/>
        </w:rPr>
        <w:t xml:space="preserve">of </w:t>
      </w:r>
      <w:r w:rsidRPr="00D85389">
        <w:rPr>
          <w:rFonts w:ascii="Times New Roman" w:eastAsia="Times New Roman" w:hAnsi="Times New Roman" w:cs="Times New Roman"/>
          <w:sz w:val="28"/>
          <w:szCs w:val="28"/>
          <w:lang w:bidi="th-TH"/>
        </w:rPr>
        <w:t xml:space="preserve">Tsuji Masanobu </w:t>
      </w:r>
    </w:p>
    <w:p w:rsidR="00D85389" w:rsidRDefault="00BD279C" w:rsidP="00D85389">
      <w:pPr>
        <w:spacing w:after="0" w:line="240" w:lineRule="auto"/>
        <w:rPr>
          <w:rFonts w:ascii="Times New Roman" w:eastAsia="Times New Roman" w:hAnsi="Times New Roman" w:cs="Times New Roman"/>
          <w:sz w:val="28"/>
          <w:szCs w:val="28"/>
          <w:lang w:bidi="th-TH"/>
        </w:rPr>
      </w:pPr>
      <w:r w:rsidRPr="00D85389">
        <w:rPr>
          <w:rFonts w:ascii="Times New Roman" w:eastAsia="Times New Roman" w:hAnsi="Times New Roman" w:cs="Times New Roman"/>
          <w:sz w:val="28"/>
          <w:szCs w:val="28"/>
          <w:lang w:bidi="th-TH"/>
        </w:rPr>
        <w:br/>
      </w:r>
      <w:r w:rsidR="00D85389">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The role of the Wat Liab Japanese Ossuary in providing a sanctuary and place of hiding at the end of the war for the Imperial Ja</w:t>
      </w:r>
      <w:r w:rsidR="00D85389">
        <w:rPr>
          <w:rFonts w:ascii="Times New Roman" w:eastAsia="Times New Roman" w:hAnsi="Times New Roman" w:cs="Times New Roman"/>
          <w:sz w:val="28"/>
          <w:szCs w:val="28"/>
          <w:lang w:bidi="th-TH"/>
        </w:rPr>
        <w:t>panese Army’s Col. Tsuji Masanob</w:t>
      </w:r>
      <w:r w:rsidRPr="00BD279C">
        <w:rPr>
          <w:rFonts w:ascii="Times New Roman" w:eastAsia="Times New Roman" w:hAnsi="Times New Roman" w:cs="Times New Roman"/>
          <w:sz w:val="28"/>
          <w:szCs w:val="28"/>
          <w:lang w:bidi="th-TH"/>
        </w:rPr>
        <w:t xml:space="preserve">u, - then wanted by the Allied occupying forces on charges of war crimes - might have remained </w:t>
      </w:r>
      <w:r w:rsidR="00D85389">
        <w:rPr>
          <w:rFonts w:ascii="Times New Roman" w:eastAsia="Times New Roman" w:hAnsi="Times New Roman" w:cs="Times New Roman"/>
          <w:bCs/>
          <w:sz w:val="28"/>
          <w:szCs w:val="28"/>
          <w:lang w:bidi="th-TH"/>
        </w:rPr>
        <w:t>b</w:t>
      </w:r>
      <w:r w:rsidRPr="00D85389">
        <w:rPr>
          <w:rFonts w:ascii="Times New Roman" w:eastAsia="Times New Roman" w:hAnsi="Times New Roman" w:cs="Times New Roman"/>
          <w:bCs/>
          <w:sz w:val="28"/>
          <w:szCs w:val="28"/>
          <w:lang w:bidi="th-TH"/>
        </w:rPr>
        <w:t xml:space="preserve">ut </w:t>
      </w:r>
      <w:r w:rsidR="00D85389">
        <w:rPr>
          <w:rFonts w:ascii="Times New Roman" w:eastAsia="Times New Roman" w:hAnsi="Times New Roman" w:cs="Times New Roman"/>
          <w:sz w:val="28"/>
          <w:szCs w:val="28"/>
          <w:lang w:bidi="th-TH"/>
        </w:rPr>
        <w:t xml:space="preserve">a curious footnote of history, </w:t>
      </w:r>
      <w:r w:rsidRPr="00BD279C">
        <w:rPr>
          <w:rFonts w:ascii="Times New Roman" w:eastAsia="Times New Roman" w:hAnsi="Times New Roman" w:cs="Times New Roman"/>
          <w:sz w:val="28"/>
          <w:szCs w:val="28"/>
          <w:lang w:bidi="th-TH"/>
        </w:rPr>
        <w:t>had not serious and startling allegations quite recently been published, alleging that Col. Tsuji had somehow been implicated in the death of the young T</w:t>
      </w:r>
      <w:r w:rsidR="00D85389">
        <w:rPr>
          <w:rFonts w:ascii="Times New Roman" w:eastAsia="Times New Roman" w:hAnsi="Times New Roman" w:cs="Times New Roman"/>
          <w:sz w:val="28"/>
          <w:szCs w:val="28"/>
          <w:lang w:bidi="th-TH"/>
        </w:rPr>
        <w:t>hai King, Ananda (King Rama</w:t>
      </w:r>
      <w:r w:rsidR="008A20DC">
        <w:rPr>
          <w:rFonts w:ascii="Times New Roman" w:eastAsia="Times New Roman" w:hAnsi="Times New Roman" w:cs="Times New Roman"/>
          <w:sz w:val="28"/>
          <w:szCs w:val="28"/>
          <w:lang w:bidi="th-TH"/>
        </w:rPr>
        <w:t xml:space="preserve"> </w:t>
      </w:r>
      <w:r w:rsidR="00D85389">
        <w:rPr>
          <w:rFonts w:ascii="Times New Roman" w:eastAsia="Times New Roman" w:hAnsi="Times New Roman" w:cs="Times New Roman"/>
          <w:sz w:val="28"/>
          <w:szCs w:val="28"/>
          <w:lang w:bidi="th-TH"/>
        </w:rPr>
        <w:t>VIII</w:t>
      </w:r>
      <w:r w:rsidRPr="00BD279C">
        <w:rPr>
          <w:rFonts w:ascii="Times New Roman" w:eastAsia="Times New Roman" w:hAnsi="Times New Roman" w:cs="Times New Roman"/>
          <w:sz w:val="28"/>
          <w:szCs w:val="28"/>
          <w:lang w:bidi="th-TH"/>
        </w:rPr>
        <w:t>, the eld</w:t>
      </w:r>
      <w:r w:rsidR="00D85389">
        <w:rPr>
          <w:rFonts w:ascii="Times New Roman" w:eastAsia="Times New Roman" w:hAnsi="Times New Roman" w:cs="Times New Roman"/>
          <w:sz w:val="28"/>
          <w:szCs w:val="28"/>
          <w:lang w:bidi="th-TH"/>
        </w:rPr>
        <w:t>er brother of the present King),</w:t>
      </w:r>
      <w:r w:rsidRPr="00BD279C">
        <w:rPr>
          <w:rFonts w:ascii="Times New Roman" w:eastAsia="Times New Roman" w:hAnsi="Times New Roman" w:cs="Times New Roman"/>
          <w:sz w:val="28"/>
          <w:szCs w:val="28"/>
          <w:lang w:bidi="th-TH"/>
        </w:rPr>
        <w:t xml:space="preserve"> who mysteriously died under unexpl</w:t>
      </w:r>
      <w:r w:rsidR="00D85389">
        <w:rPr>
          <w:rFonts w:ascii="Times New Roman" w:eastAsia="Times New Roman" w:hAnsi="Times New Roman" w:cs="Times New Roman"/>
          <w:sz w:val="28"/>
          <w:szCs w:val="28"/>
          <w:lang w:bidi="th-TH"/>
        </w:rPr>
        <w:t>ained circumstances, on June 9</w:t>
      </w:r>
      <w:r w:rsidR="00D85389" w:rsidRPr="00D85389">
        <w:rPr>
          <w:rFonts w:ascii="Times New Roman" w:eastAsia="Times New Roman" w:hAnsi="Times New Roman" w:cs="Times New Roman"/>
          <w:sz w:val="28"/>
          <w:szCs w:val="28"/>
          <w:vertAlign w:val="superscript"/>
          <w:lang w:bidi="th-TH"/>
        </w:rPr>
        <w:t>th</w:t>
      </w:r>
      <w:r w:rsidRPr="00BD279C">
        <w:rPr>
          <w:rFonts w:ascii="Times New Roman" w:eastAsia="Times New Roman" w:hAnsi="Times New Roman" w:cs="Times New Roman"/>
          <w:sz w:val="28"/>
          <w:szCs w:val="28"/>
          <w:lang w:bidi="th-TH"/>
        </w:rPr>
        <w:t xml:space="preserve"> 1946, shortly after the end of the war. The fantastic and ill-supported allegations were made by William Stevenson in his </w:t>
      </w:r>
      <w:r w:rsidRPr="00D85389">
        <w:rPr>
          <w:rFonts w:ascii="Times New Roman" w:eastAsia="Times New Roman" w:hAnsi="Times New Roman" w:cs="Times New Roman"/>
          <w:bCs/>
          <w:sz w:val="28"/>
          <w:szCs w:val="28"/>
          <w:lang w:bidi="th-TH"/>
        </w:rPr>
        <w:t>1999</w:t>
      </w:r>
      <w:r w:rsidRPr="00BD279C">
        <w:rPr>
          <w:rFonts w:ascii="Times New Roman" w:eastAsia="Times New Roman" w:hAnsi="Times New Roman" w:cs="Times New Roman"/>
          <w:b/>
          <w:bCs/>
          <w:sz w:val="28"/>
          <w:szCs w:val="28"/>
          <w:lang w:bidi="th-TH"/>
        </w:rPr>
        <w:t xml:space="preserve"> </w:t>
      </w:r>
      <w:r w:rsidR="00D85389">
        <w:rPr>
          <w:rFonts w:ascii="Times New Roman" w:eastAsia="Times New Roman" w:hAnsi="Times New Roman" w:cs="Times New Roman"/>
          <w:sz w:val="28"/>
          <w:szCs w:val="28"/>
          <w:lang w:bidi="th-TH"/>
        </w:rPr>
        <w:t>b</w:t>
      </w:r>
      <w:r w:rsidRPr="00BD279C">
        <w:rPr>
          <w:rFonts w:ascii="Times New Roman" w:eastAsia="Times New Roman" w:hAnsi="Times New Roman" w:cs="Times New Roman"/>
          <w:sz w:val="28"/>
          <w:szCs w:val="28"/>
          <w:lang w:bidi="th-TH"/>
        </w:rPr>
        <w:t>ook</w:t>
      </w:r>
      <w:r w:rsidR="00D85389">
        <w:rPr>
          <w:rFonts w:ascii="Times New Roman" w:eastAsia="Times New Roman" w:hAnsi="Times New Roman" w:cs="Times New Roman"/>
          <w:sz w:val="28"/>
          <w:szCs w:val="28"/>
          <w:lang w:bidi="th-TH"/>
        </w:rPr>
        <w:t>, “</w:t>
      </w:r>
      <w:r w:rsidR="00D85389">
        <w:rPr>
          <w:rFonts w:ascii="Times New Roman" w:eastAsia="Times New Roman" w:hAnsi="Times New Roman" w:cs="Times New Roman"/>
          <w:bCs/>
          <w:i/>
          <w:iCs/>
          <w:sz w:val="28"/>
          <w:szCs w:val="28"/>
          <w:lang w:bidi="th-TH"/>
        </w:rPr>
        <w:t>The Revolutionary</w:t>
      </w:r>
      <w:r w:rsidRPr="00D85389">
        <w:rPr>
          <w:rFonts w:ascii="Times New Roman" w:eastAsia="Times New Roman" w:hAnsi="Times New Roman" w:cs="Times New Roman"/>
          <w:bCs/>
          <w:i/>
          <w:iCs/>
          <w:sz w:val="28"/>
          <w:szCs w:val="28"/>
          <w:lang w:bidi="th-TH"/>
        </w:rPr>
        <w:t xml:space="preserve"> King.</w:t>
      </w:r>
      <w:r w:rsidR="00D85389">
        <w:rPr>
          <w:rFonts w:ascii="Times New Roman" w:eastAsia="Times New Roman" w:hAnsi="Times New Roman" w:cs="Times New Roman"/>
          <w:bCs/>
          <w:i/>
          <w:iCs/>
          <w:sz w:val="28"/>
          <w:szCs w:val="28"/>
          <w:lang w:bidi="th-TH"/>
        </w:rPr>
        <w:t>”</w:t>
      </w:r>
      <w:r w:rsidRPr="00BD279C">
        <w:rPr>
          <w:rFonts w:ascii="Times New Roman" w:eastAsia="Times New Roman" w:hAnsi="Times New Roman" w:cs="Times New Roman"/>
          <w:b/>
          <w:bCs/>
          <w:i/>
          <w:iCs/>
          <w:sz w:val="28"/>
          <w:szCs w:val="28"/>
          <w:lang w:bidi="th-TH"/>
        </w:rPr>
        <w:t xml:space="preserve"> </w:t>
      </w:r>
      <w:r w:rsidR="00D85389">
        <w:rPr>
          <w:rStyle w:val="FootnoteReference"/>
          <w:rFonts w:ascii="Times New Roman" w:eastAsia="Times New Roman" w:hAnsi="Times New Roman" w:cs="Times New Roman"/>
          <w:b/>
          <w:bCs/>
          <w:i/>
          <w:iCs/>
          <w:sz w:val="28"/>
          <w:szCs w:val="28"/>
          <w:lang w:bidi="th-TH"/>
        </w:rPr>
        <w:footnoteReference w:id="14"/>
      </w:r>
      <w:r w:rsidRPr="00BD279C">
        <w:rPr>
          <w:rFonts w:ascii="Times New Roman" w:eastAsia="Times New Roman" w:hAnsi="Times New Roman" w:cs="Times New Roman"/>
          <w:sz w:val="28"/>
          <w:szCs w:val="28"/>
          <w:lang w:bidi="th-TH"/>
        </w:rPr>
        <w:t xml:space="preserve"> </w:t>
      </w:r>
    </w:p>
    <w:p w:rsidR="00D85389" w:rsidRDefault="00D85389" w:rsidP="00D85389">
      <w:pPr>
        <w:spacing w:after="0" w:line="240" w:lineRule="auto"/>
        <w:rPr>
          <w:rFonts w:ascii="Times New Roman" w:eastAsia="Times New Roman" w:hAnsi="Times New Roman" w:cs="Times New Roman"/>
          <w:sz w:val="28"/>
          <w:szCs w:val="28"/>
          <w:lang w:bidi="th-TH"/>
        </w:rPr>
      </w:pPr>
    </w:p>
    <w:p w:rsidR="005044A1" w:rsidRDefault="00D85389" w:rsidP="00D85389">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Stevenson’s fanciful innuendos, unsupported as they are by anything in the way of concrete evidence, might themselves have had little impact and quickly passed into oblivion, had not the book itself been banned by the T</w:t>
      </w:r>
      <w:r>
        <w:rPr>
          <w:rFonts w:ascii="Times New Roman" w:eastAsia="Times New Roman" w:hAnsi="Times New Roman" w:cs="Times New Roman"/>
          <w:sz w:val="28"/>
          <w:szCs w:val="28"/>
          <w:lang w:bidi="th-TH"/>
        </w:rPr>
        <w:t>hai Government. Needless to say,</w:t>
      </w:r>
      <w:r w:rsidR="00BD279C" w:rsidRPr="00BD279C">
        <w:rPr>
          <w:rFonts w:ascii="Times New Roman" w:eastAsia="Times New Roman" w:hAnsi="Times New Roman" w:cs="Times New Roman"/>
          <w:sz w:val="28"/>
          <w:szCs w:val="28"/>
          <w:lang w:bidi="th-TH"/>
        </w:rPr>
        <w:t xml:space="preserve"> when the government bans books written about Thailand</w:t>
      </w:r>
      <w:r>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 xml:space="preserve"> Bangkok</w:t>
      </w:r>
      <w:r>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s intelligentsia automatically assumes that either the government is trying to hide some new</w:t>
      </w:r>
      <w:r>
        <w:rPr>
          <w:rFonts w:ascii="Times New Roman" w:eastAsia="Times New Roman" w:hAnsi="Times New Roman" w:cs="Times New Roman"/>
          <w:sz w:val="28"/>
          <w:szCs w:val="28"/>
          <w:lang w:bidi="th-TH"/>
        </w:rPr>
        <w:t xml:space="preserve"> information of import, or that </w:t>
      </w:r>
      <w:r w:rsidR="00BD279C" w:rsidRPr="00BD279C">
        <w:rPr>
          <w:rFonts w:ascii="Times New Roman" w:eastAsia="Times New Roman" w:hAnsi="Times New Roman" w:cs="Times New Roman"/>
          <w:sz w:val="28"/>
          <w:szCs w:val="28"/>
          <w:lang w:bidi="th-TH"/>
        </w:rPr>
        <w:t xml:space="preserve">the authorities actually wish to </w:t>
      </w:r>
      <w:r>
        <w:rPr>
          <w:rFonts w:ascii="Times New Roman" w:eastAsia="Times New Roman" w:hAnsi="Times New Roman" w:cs="Times New Roman"/>
          <w:sz w:val="28"/>
          <w:szCs w:val="28"/>
          <w:lang w:bidi="th-TH"/>
        </w:rPr>
        <w:t>draw public attention to the pu</w:t>
      </w:r>
      <w:r w:rsidR="00BD279C" w:rsidRPr="00BD279C">
        <w:rPr>
          <w:rFonts w:ascii="Times New Roman" w:eastAsia="Times New Roman" w:hAnsi="Times New Roman" w:cs="Times New Roman"/>
          <w:sz w:val="28"/>
          <w:szCs w:val="28"/>
          <w:lang w:bidi="th-TH"/>
        </w:rPr>
        <w:t xml:space="preserve">blication in question! In either eventuality, the inevitable result is that many Thais actually acquire the book (which ordinarily they may not have considered purchasing) in neighbouring Malaysia or Singapore. Notwithstanding that in this instance, the purchasers are probably regretting their impetuous investment, </w:t>
      </w:r>
      <w:r>
        <w:rPr>
          <w:rFonts w:ascii="Times New Roman" w:eastAsia="Times New Roman" w:hAnsi="Times New Roman" w:cs="Times New Roman"/>
          <w:i/>
          <w:iCs/>
          <w:sz w:val="28"/>
          <w:szCs w:val="28"/>
          <w:lang w:bidi="th-TH"/>
        </w:rPr>
        <w:t>‘The Revol</w:t>
      </w:r>
      <w:r w:rsidR="005044A1">
        <w:rPr>
          <w:rFonts w:ascii="Times New Roman" w:eastAsia="Times New Roman" w:hAnsi="Times New Roman" w:cs="Times New Roman"/>
          <w:i/>
          <w:iCs/>
          <w:sz w:val="28"/>
          <w:szCs w:val="28"/>
          <w:lang w:bidi="th-TH"/>
        </w:rPr>
        <w:t>utionary</w:t>
      </w:r>
      <w:r w:rsidR="00BD279C" w:rsidRPr="00BD279C">
        <w:rPr>
          <w:rFonts w:ascii="Times New Roman" w:eastAsia="Times New Roman" w:hAnsi="Times New Roman" w:cs="Times New Roman"/>
          <w:i/>
          <w:iCs/>
          <w:sz w:val="28"/>
          <w:szCs w:val="28"/>
          <w:lang w:bidi="th-TH"/>
        </w:rPr>
        <w:t xml:space="preserve"> King” </w:t>
      </w:r>
      <w:r w:rsidR="00BD279C" w:rsidRPr="00BD279C">
        <w:rPr>
          <w:rFonts w:ascii="Times New Roman" w:eastAsia="Times New Roman" w:hAnsi="Times New Roman" w:cs="Times New Roman"/>
          <w:sz w:val="28"/>
          <w:szCs w:val="28"/>
          <w:lang w:bidi="th-TH"/>
        </w:rPr>
        <w:t xml:space="preserve">has thus attracted a surprisingly large Thai readership. </w:t>
      </w:r>
      <w:r w:rsidR="00BD279C" w:rsidRPr="00BD279C">
        <w:rPr>
          <w:rFonts w:ascii="Times New Roman" w:eastAsia="Times New Roman" w:hAnsi="Times New Roman" w:cs="Times New Roman"/>
          <w:sz w:val="28"/>
          <w:szCs w:val="28"/>
          <w:lang w:bidi="th-TH"/>
        </w:rPr>
        <w:br/>
      </w:r>
    </w:p>
    <w:p w:rsidR="005044A1" w:rsidRDefault="005044A1" w:rsidP="00D85389">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 xml:space="preserve">The controversies surrounding </w:t>
      </w:r>
      <w:r>
        <w:rPr>
          <w:rFonts w:ascii="Times New Roman" w:eastAsia="Times New Roman" w:hAnsi="Times New Roman" w:cs="Times New Roman"/>
          <w:sz w:val="28"/>
          <w:szCs w:val="28"/>
          <w:lang w:bidi="th-TH"/>
        </w:rPr>
        <w:t>the career of Col. Tsuji Masanob</w:t>
      </w:r>
      <w:r w:rsidR="00BD279C" w:rsidRPr="00BD279C">
        <w:rPr>
          <w:rFonts w:ascii="Times New Roman" w:eastAsia="Times New Roman" w:hAnsi="Times New Roman" w:cs="Times New Roman"/>
          <w:sz w:val="28"/>
          <w:szCs w:val="28"/>
          <w:lang w:bidi="th-TH"/>
        </w:rPr>
        <w:t>u are many and complex and it would perhaps be considered inappropriate to attempt a full description in an article devoted to the Thai- Burma Rai</w:t>
      </w:r>
      <w:r>
        <w:rPr>
          <w:rFonts w:ascii="Times New Roman" w:eastAsia="Times New Roman" w:hAnsi="Times New Roman" w:cs="Times New Roman"/>
          <w:sz w:val="28"/>
          <w:szCs w:val="28"/>
          <w:lang w:bidi="th-TH"/>
        </w:rPr>
        <w:t>lway, with which Col. Tsuji is b</w:t>
      </w:r>
      <w:r w:rsidR="00BD279C" w:rsidRPr="00BD279C">
        <w:rPr>
          <w:rFonts w:ascii="Times New Roman" w:eastAsia="Times New Roman" w:hAnsi="Times New Roman" w:cs="Times New Roman"/>
          <w:sz w:val="28"/>
          <w:szCs w:val="28"/>
          <w:lang w:bidi="th-TH"/>
        </w:rPr>
        <w:t>ut remotely and indirectly connected through his stay at the Wat Liab Japanese Ossuary. On the other hand, there will inevitably always be some few who feel uneasy about the Ossuary’s historical associations with a wanted (though unproven) war criminal, in view of the present role of its resident monk in leading memorial services on behalf of the vict</w:t>
      </w:r>
      <w:r>
        <w:rPr>
          <w:rFonts w:ascii="Times New Roman" w:eastAsia="Times New Roman" w:hAnsi="Times New Roman" w:cs="Times New Roman"/>
          <w:sz w:val="28"/>
          <w:szCs w:val="28"/>
          <w:lang w:bidi="th-TH"/>
        </w:rPr>
        <w:t xml:space="preserve">ims of the Thai-Burma Railway. </w:t>
      </w:r>
      <w:r>
        <w:rPr>
          <w:rStyle w:val="FootnoteReference"/>
          <w:rFonts w:ascii="Times New Roman" w:eastAsia="Times New Roman" w:hAnsi="Times New Roman" w:cs="Times New Roman"/>
          <w:sz w:val="28"/>
          <w:szCs w:val="28"/>
          <w:lang w:bidi="th-TH"/>
        </w:rPr>
        <w:footnoteReference w:id="15"/>
      </w:r>
      <w:r w:rsidR="00BD279C" w:rsidRPr="00BD279C">
        <w:rPr>
          <w:rFonts w:ascii="Times New Roman" w:eastAsia="Times New Roman" w:hAnsi="Times New Roman" w:cs="Times New Roman"/>
          <w:sz w:val="28"/>
          <w:szCs w:val="28"/>
          <w:lang w:bidi="th-TH"/>
        </w:rPr>
        <w:t xml:space="preserve"> Difficult </w:t>
      </w:r>
      <w:r w:rsidR="00BD279C" w:rsidRPr="00BD279C">
        <w:rPr>
          <w:rFonts w:ascii="Times New Roman" w:eastAsia="Times New Roman" w:hAnsi="Times New Roman" w:cs="Times New Roman"/>
          <w:sz w:val="28"/>
          <w:szCs w:val="28"/>
          <w:lang w:bidi="th-TH"/>
        </w:rPr>
        <w:lastRenderedPageBreak/>
        <w:t>though it is to evaluate Col. Tsuji’s contentious career, a brief a</w:t>
      </w:r>
      <w:r>
        <w:rPr>
          <w:rFonts w:ascii="Times New Roman" w:eastAsia="Times New Roman" w:hAnsi="Times New Roman" w:cs="Times New Roman"/>
          <w:sz w:val="28"/>
          <w:szCs w:val="28"/>
          <w:lang w:bidi="th-TH"/>
        </w:rPr>
        <w:t xml:space="preserve">nd perhaps rather </w:t>
      </w:r>
      <w:r w:rsidR="00293961">
        <w:rPr>
          <w:rFonts w:ascii="Times New Roman" w:eastAsia="Times New Roman" w:hAnsi="Times New Roman" w:cs="Times New Roman"/>
          <w:sz w:val="28"/>
          <w:szCs w:val="28"/>
          <w:lang w:bidi="th-TH"/>
        </w:rPr>
        <w:t>inadequate -</w:t>
      </w:r>
      <w:r>
        <w:rPr>
          <w:rFonts w:ascii="Times New Roman" w:eastAsia="Times New Roman" w:hAnsi="Times New Roman" w:cs="Times New Roman"/>
          <w:sz w:val="28"/>
          <w:szCs w:val="28"/>
          <w:lang w:bidi="th-TH"/>
        </w:rPr>
        <w:t xml:space="preserve"> but, hopefully, </w:t>
      </w:r>
      <w:r w:rsidR="00BD279C" w:rsidRPr="00BD279C">
        <w:rPr>
          <w:rFonts w:ascii="Times New Roman" w:eastAsia="Times New Roman" w:hAnsi="Times New Roman" w:cs="Times New Roman"/>
          <w:sz w:val="28"/>
          <w:szCs w:val="28"/>
          <w:lang w:bidi="th-TH"/>
        </w:rPr>
        <w:t xml:space="preserve">fairly impartial - description of the basic outlines and the </w:t>
      </w:r>
      <w:r>
        <w:rPr>
          <w:rFonts w:ascii="Times New Roman" w:eastAsia="Times New Roman" w:hAnsi="Times New Roman" w:cs="Times New Roman"/>
          <w:sz w:val="28"/>
          <w:szCs w:val="28"/>
          <w:lang w:bidi="th-TH"/>
        </w:rPr>
        <w:t>issues they have raised is tentatively presented below.</w:t>
      </w:r>
    </w:p>
    <w:p w:rsidR="00293961" w:rsidRPr="00293961" w:rsidRDefault="00BD279C" w:rsidP="00293961">
      <w:pPr>
        <w:spacing w:after="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br/>
      </w:r>
      <w:r w:rsidR="005044A1" w:rsidRPr="00293961">
        <w:rPr>
          <w:rFonts w:ascii="Times New Roman" w:eastAsia="Times New Roman" w:hAnsi="Times New Roman" w:cs="Times New Roman"/>
          <w:iCs/>
          <w:sz w:val="28"/>
          <w:szCs w:val="28"/>
          <w:lang w:bidi="th-TH"/>
        </w:rPr>
        <w:t>“Already som</w:t>
      </w:r>
      <w:r w:rsidRPr="00293961">
        <w:rPr>
          <w:rFonts w:ascii="Times New Roman" w:eastAsia="Times New Roman" w:hAnsi="Times New Roman" w:cs="Times New Roman"/>
          <w:iCs/>
          <w:sz w:val="28"/>
          <w:szCs w:val="28"/>
          <w:lang w:bidi="th-TH"/>
        </w:rPr>
        <w:t xml:space="preserve">ething of a living legend in the </w:t>
      </w:r>
      <w:r w:rsidR="005044A1" w:rsidRPr="00293961">
        <w:rPr>
          <w:rFonts w:ascii="Times New Roman" w:eastAsia="Times New Roman" w:hAnsi="Times New Roman" w:cs="Times New Roman"/>
          <w:iCs/>
          <w:sz w:val="28"/>
          <w:szCs w:val="28"/>
          <w:lang w:bidi="th-TH"/>
        </w:rPr>
        <w:t>war,</w:t>
      </w:r>
      <w:r w:rsidRPr="00293961">
        <w:rPr>
          <w:rFonts w:ascii="Times New Roman" w:eastAsia="Times New Roman" w:hAnsi="Times New Roman" w:cs="Times New Roman"/>
          <w:iCs/>
          <w:sz w:val="28"/>
          <w:szCs w:val="28"/>
          <w:lang w:bidi="th-TH"/>
        </w:rPr>
        <w:t xml:space="preserve"> Tsuji had risen from the humb</w:t>
      </w:r>
      <w:r w:rsidR="005044A1" w:rsidRPr="00293961">
        <w:rPr>
          <w:rFonts w:ascii="Times New Roman" w:eastAsia="Times New Roman" w:hAnsi="Times New Roman" w:cs="Times New Roman"/>
          <w:iCs/>
          <w:sz w:val="28"/>
          <w:szCs w:val="28"/>
          <w:lang w:bidi="th-TH"/>
        </w:rPr>
        <w:t>lest origins in a blaze of glory</w:t>
      </w:r>
      <w:r w:rsidRPr="00293961">
        <w:rPr>
          <w:rFonts w:ascii="Times New Roman" w:eastAsia="Times New Roman" w:hAnsi="Times New Roman" w:cs="Times New Roman"/>
          <w:iCs/>
          <w:sz w:val="28"/>
          <w:szCs w:val="28"/>
          <w:lang w:bidi="th-TH"/>
        </w:rPr>
        <w:t xml:space="preserve"> very nearly achieving the extraordinarily rare fear </w:t>
      </w:r>
      <w:r w:rsidRPr="00293961">
        <w:rPr>
          <w:rFonts w:ascii="Times New Roman" w:eastAsia="Times New Roman" w:hAnsi="Times New Roman" w:cs="Times New Roman"/>
          <w:sz w:val="28"/>
          <w:szCs w:val="28"/>
          <w:lang w:bidi="th-TH"/>
        </w:rPr>
        <w:t xml:space="preserve">of </w:t>
      </w:r>
      <w:r w:rsidR="00293961" w:rsidRPr="00293961">
        <w:rPr>
          <w:rFonts w:ascii="Times New Roman" w:eastAsia="Times New Roman" w:hAnsi="Times New Roman" w:cs="Times New Roman"/>
          <w:iCs/>
          <w:sz w:val="28"/>
          <w:szCs w:val="28"/>
          <w:lang w:bidi="th-TH"/>
        </w:rPr>
        <w:t>placing first</w:t>
      </w:r>
      <w:r w:rsidR="005044A1" w:rsidRPr="00293961">
        <w:rPr>
          <w:rFonts w:ascii="Times New Roman" w:eastAsia="Times New Roman" w:hAnsi="Times New Roman" w:cs="Times New Roman"/>
          <w:iCs/>
          <w:sz w:val="28"/>
          <w:szCs w:val="28"/>
          <w:lang w:bidi="th-TH"/>
        </w:rPr>
        <w:t xml:space="preserve"> in military prep school, military academy</w:t>
      </w:r>
      <w:r w:rsidRPr="00293961">
        <w:rPr>
          <w:rFonts w:ascii="Times New Roman" w:eastAsia="Times New Roman" w:hAnsi="Times New Roman" w:cs="Times New Roman"/>
          <w:iCs/>
          <w:sz w:val="28"/>
          <w:szCs w:val="28"/>
          <w:lang w:bidi="th-TH"/>
        </w:rPr>
        <w:t>, and staff college (he settled for third in the latter). As a young officer he earned the everlasting devotion and respect of his men by his f</w:t>
      </w:r>
      <w:r w:rsidR="005044A1" w:rsidRPr="00293961">
        <w:rPr>
          <w:rFonts w:ascii="Times New Roman" w:eastAsia="Times New Roman" w:hAnsi="Times New Roman" w:cs="Times New Roman"/>
          <w:iCs/>
          <w:sz w:val="28"/>
          <w:szCs w:val="28"/>
          <w:lang w:bidi="th-TH"/>
        </w:rPr>
        <w:t>ervor</w:t>
      </w:r>
      <w:r w:rsidRPr="00293961">
        <w:rPr>
          <w:rFonts w:ascii="Times New Roman" w:eastAsia="Times New Roman" w:hAnsi="Times New Roman" w:cs="Times New Roman"/>
          <w:iCs/>
          <w:sz w:val="28"/>
          <w:szCs w:val="28"/>
          <w:lang w:bidi="th-TH"/>
        </w:rPr>
        <w:t xml:space="preserve"> </w:t>
      </w:r>
      <w:r w:rsidRPr="00293961">
        <w:rPr>
          <w:rFonts w:ascii="Times New Roman" w:eastAsia="Times New Roman" w:hAnsi="Times New Roman" w:cs="Times New Roman"/>
          <w:bCs/>
          <w:iCs/>
          <w:sz w:val="28"/>
          <w:szCs w:val="28"/>
          <w:lang w:bidi="th-TH"/>
        </w:rPr>
        <w:t xml:space="preserve">and </w:t>
      </w:r>
      <w:r w:rsidRPr="00293961">
        <w:rPr>
          <w:rFonts w:ascii="Times New Roman" w:eastAsia="Times New Roman" w:hAnsi="Times New Roman" w:cs="Times New Roman"/>
          <w:iCs/>
          <w:sz w:val="28"/>
          <w:szCs w:val="28"/>
          <w:lang w:bidi="th-TH"/>
        </w:rPr>
        <w:t>a willingness to endure even greater hardship than he asked of them. His ad</w:t>
      </w:r>
      <w:r w:rsidR="005044A1" w:rsidRPr="00293961">
        <w:rPr>
          <w:rFonts w:ascii="Times New Roman" w:eastAsia="Times New Roman" w:hAnsi="Times New Roman" w:cs="Times New Roman"/>
          <w:iCs/>
          <w:sz w:val="28"/>
          <w:szCs w:val="28"/>
          <w:lang w:bidi="th-TH"/>
        </w:rPr>
        <w:t>mirers included Tojo (Hideki), b</w:t>
      </w:r>
      <w:r w:rsidRPr="00293961">
        <w:rPr>
          <w:rFonts w:ascii="Times New Roman" w:eastAsia="Times New Roman" w:hAnsi="Times New Roman" w:cs="Times New Roman"/>
          <w:iCs/>
          <w:sz w:val="28"/>
          <w:szCs w:val="28"/>
          <w:lang w:bidi="th-TH"/>
        </w:rPr>
        <w:t>ut due to his self-righteousness and egotism he left a trail o</w:t>
      </w:r>
      <w:r w:rsidR="005044A1" w:rsidRPr="00293961">
        <w:rPr>
          <w:rFonts w:ascii="Times New Roman" w:eastAsia="Times New Roman" w:hAnsi="Times New Roman" w:cs="Times New Roman"/>
          <w:iCs/>
          <w:sz w:val="28"/>
          <w:szCs w:val="28"/>
          <w:lang w:bidi="th-TH"/>
        </w:rPr>
        <w:t>f bruised feelings as he hop-scot</w:t>
      </w:r>
      <w:r w:rsidRPr="00293961">
        <w:rPr>
          <w:rFonts w:ascii="Times New Roman" w:eastAsia="Times New Roman" w:hAnsi="Times New Roman" w:cs="Times New Roman"/>
          <w:iCs/>
          <w:sz w:val="28"/>
          <w:szCs w:val="28"/>
          <w:lang w:bidi="th-TH"/>
        </w:rPr>
        <w:t xml:space="preserve">ched from </w:t>
      </w:r>
      <w:r w:rsidR="005044A1" w:rsidRPr="00293961">
        <w:rPr>
          <w:rFonts w:ascii="Times New Roman" w:eastAsia="Times New Roman" w:hAnsi="Times New Roman" w:cs="Times New Roman"/>
          <w:iCs/>
          <w:sz w:val="28"/>
          <w:szCs w:val="28"/>
          <w:lang w:bidi="th-TH"/>
        </w:rPr>
        <w:t>campaign to campaign: Nomo</w:t>
      </w:r>
      <w:r w:rsidR="00293961" w:rsidRPr="00293961">
        <w:rPr>
          <w:rFonts w:ascii="Times New Roman" w:eastAsia="Times New Roman" w:hAnsi="Times New Roman" w:cs="Times New Roman"/>
          <w:iCs/>
          <w:sz w:val="28"/>
          <w:szCs w:val="28"/>
          <w:lang w:bidi="th-TH"/>
        </w:rPr>
        <w:t xml:space="preserve">nhan, </w:t>
      </w:r>
      <w:r w:rsidR="005044A1" w:rsidRPr="00293961">
        <w:rPr>
          <w:rFonts w:ascii="Times New Roman" w:eastAsia="Times New Roman" w:hAnsi="Times New Roman" w:cs="Times New Roman"/>
          <w:iCs/>
          <w:sz w:val="28"/>
          <w:szCs w:val="28"/>
          <w:lang w:bidi="th-TH"/>
        </w:rPr>
        <w:t>Malay, the Philippines, Guadalcanal and finally</w:t>
      </w:r>
      <w:r w:rsidR="00293961" w:rsidRPr="00293961">
        <w:rPr>
          <w:rFonts w:ascii="Times New Roman" w:eastAsia="Times New Roman" w:hAnsi="Times New Roman" w:cs="Times New Roman"/>
          <w:iCs/>
          <w:sz w:val="28"/>
          <w:szCs w:val="28"/>
          <w:lang w:bidi="th-TH"/>
        </w:rPr>
        <w:t xml:space="preserve"> Burma. His recklessness had paid off handsom</w:t>
      </w:r>
      <w:r w:rsidRPr="00293961">
        <w:rPr>
          <w:rFonts w:ascii="Times New Roman" w:eastAsia="Times New Roman" w:hAnsi="Times New Roman" w:cs="Times New Roman"/>
          <w:iCs/>
          <w:sz w:val="28"/>
          <w:szCs w:val="28"/>
          <w:lang w:bidi="th-TH"/>
        </w:rPr>
        <w:t>el</w:t>
      </w:r>
      <w:r w:rsidR="00293961" w:rsidRPr="00293961">
        <w:rPr>
          <w:rFonts w:ascii="Times New Roman" w:eastAsia="Times New Roman" w:hAnsi="Times New Roman" w:cs="Times New Roman"/>
          <w:iCs/>
          <w:sz w:val="28"/>
          <w:szCs w:val="28"/>
          <w:lang w:bidi="th-TH"/>
        </w:rPr>
        <w:t>y in Malay,</w:t>
      </w:r>
      <w:r w:rsidRPr="00293961">
        <w:rPr>
          <w:rFonts w:ascii="Times New Roman" w:eastAsia="Times New Roman" w:hAnsi="Times New Roman" w:cs="Times New Roman"/>
          <w:iCs/>
          <w:sz w:val="28"/>
          <w:szCs w:val="28"/>
          <w:lang w:bidi="th-TH"/>
        </w:rPr>
        <w:t xml:space="preserve"> but often </w:t>
      </w:r>
      <w:r w:rsidRPr="00293961">
        <w:rPr>
          <w:rFonts w:ascii="Times New Roman" w:eastAsia="Times New Roman" w:hAnsi="Times New Roman" w:cs="Times New Roman"/>
          <w:b/>
          <w:bCs/>
          <w:iCs/>
          <w:sz w:val="28"/>
          <w:szCs w:val="28"/>
          <w:lang w:bidi="th-TH"/>
        </w:rPr>
        <w:t xml:space="preserve">it </w:t>
      </w:r>
      <w:r w:rsidR="00293961" w:rsidRPr="00293961">
        <w:rPr>
          <w:rFonts w:ascii="Times New Roman" w:eastAsia="Times New Roman" w:hAnsi="Times New Roman" w:cs="Times New Roman"/>
          <w:iCs/>
          <w:sz w:val="28"/>
          <w:szCs w:val="28"/>
          <w:lang w:bidi="th-TH"/>
        </w:rPr>
        <w:t>overshadowed his brilliance. Moreover, critics linked his name to som</w:t>
      </w:r>
      <w:r w:rsidRPr="00293961">
        <w:rPr>
          <w:rFonts w:ascii="Times New Roman" w:eastAsia="Times New Roman" w:hAnsi="Times New Roman" w:cs="Times New Roman"/>
          <w:iCs/>
          <w:sz w:val="28"/>
          <w:szCs w:val="28"/>
          <w:lang w:bidi="th-TH"/>
        </w:rPr>
        <w:t xml:space="preserve">e of the worst Japanese atrocities: the massacre </w:t>
      </w:r>
      <w:r w:rsidRPr="00293961">
        <w:rPr>
          <w:rFonts w:ascii="Times New Roman" w:eastAsia="Times New Roman" w:hAnsi="Times New Roman" w:cs="Times New Roman"/>
          <w:sz w:val="28"/>
          <w:szCs w:val="28"/>
          <w:lang w:bidi="th-TH"/>
        </w:rPr>
        <w:t xml:space="preserve">of </w:t>
      </w:r>
      <w:r w:rsidR="00293961" w:rsidRPr="00293961">
        <w:rPr>
          <w:rFonts w:ascii="Times New Roman" w:eastAsia="Times New Roman" w:hAnsi="Times New Roman" w:cs="Times New Roman"/>
          <w:iCs/>
          <w:sz w:val="28"/>
          <w:szCs w:val="28"/>
          <w:lang w:bidi="th-TH"/>
        </w:rPr>
        <w:t>Chinese in Singapore, the Bataan Death March,</w:t>
      </w:r>
      <w:r w:rsidRPr="00293961">
        <w:rPr>
          <w:rFonts w:ascii="Times New Roman" w:eastAsia="Times New Roman" w:hAnsi="Times New Roman" w:cs="Times New Roman"/>
          <w:iCs/>
          <w:sz w:val="28"/>
          <w:szCs w:val="28"/>
          <w:lang w:bidi="th-TH"/>
        </w:rPr>
        <w:t xml:space="preserve"> and a canni</w:t>
      </w:r>
      <w:r w:rsidR="00293961" w:rsidRPr="00293961">
        <w:rPr>
          <w:rFonts w:ascii="Times New Roman" w:eastAsia="Times New Roman" w:hAnsi="Times New Roman" w:cs="Times New Roman"/>
          <w:iCs/>
          <w:sz w:val="28"/>
          <w:szCs w:val="28"/>
          <w:lang w:bidi="th-TH"/>
        </w:rPr>
        <w:t xml:space="preserve">balism incident in Burma” </w:t>
      </w:r>
      <w:r w:rsidR="00293961" w:rsidRPr="00293961">
        <w:rPr>
          <w:rStyle w:val="FootnoteReference"/>
          <w:rFonts w:ascii="Times New Roman" w:eastAsia="Times New Roman" w:hAnsi="Times New Roman" w:cs="Times New Roman"/>
          <w:iCs/>
          <w:sz w:val="28"/>
          <w:szCs w:val="28"/>
          <w:lang w:bidi="th-TH"/>
        </w:rPr>
        <w:footnoteReference w:id="16"/>
      </w:r>
    </w:p>
    <w:p w:rsidR="00293961" w:rsidRDefault="00BD279C" w:rsidP="00293961">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b/>
          <w:bCs/>
          <w:sz w:val="28"/>
          <w:szCs w:val="28"/>
          <w:lang w:bidi="th-TH"/>
        </w:rPr>
        <w:br/>
      </w:r>
      <w:r w:rsidR="00293961">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Tsuji appears to have arrived in Bangkok in June of 1945.</w:t>
      </w:r>
      <w:r w:rsidR="00367295">
        <w:rPr>
          <w:rFonts w:ascii="Times New Roman" w:eastAsia="Times New Roman" w:hAnsi="Times New Roman" w:cs="Times New Roman"/>
          <w:sz w:val="28"/>
          <w:szCs w:val="28"/>
          <w:lang w:bidi="th-TH"/>
        </w:rPr>
        <w:t xml:space="preserve"> </w:t>
      </w:r>
      <w:r w:rsidR="00367295">
        <w:rPr>
          <w:rStyle w:val="FootnoteReference"/>
          <w:rFonts w:ascii="Times New Roman" w:eastAsia="Times New Roman" w:hAnsi="Times New Roman" w:cs="Times New Roman"/>
          <w:sz w:val="28"/>
          <w:szCs w:val="28"/>
          <w:lang w:bidi="th-TH"/>
        </w:rPr>
        <w:footnoteReference w:id="17"/>
      </w:r>
      <w:r w:rsidR="00367295">
        <w:rPr>
          <w:rFonts w:ascii="Times New Roman" w:eastAsia="Times New Roman" w:hAnsi="Times New Roman" w:cs="Times New Roman"/>
          <w:sz w:val="28"/>
          <w:szCs w:val="28"/>
          <w:lang w:bidi="th-TH"/>
        </w:rPr>
        <w:t xml:space="preserve"> H</w:t>
      </w:r>
      <w:r w:rsidRPr="00BD279C">
        <w:rPr>
          <w:rFonts w:ascii="Times New Roman" w:eastAsia="Times New Roman" w:hAnsi="Times New Roman" w:cs="Times New Roman"/>
          <w:sz w:val="28"/>
          <w:szCs w:val="28"/>
          <w:lang w:bidi="th-TH"/>
        </w:rPr>
        <w:t xml:space="preserve">e seems to have made a favourable impression upon </w:t>
      </w:r>
      <w:r w:rsidR="00367295">
        <w:rPr>
          <w:rFonts w:ascii="Times New Roman" w:eastAsia="Times New Roman" w:hAnsi="Times New Roman" w:cs="Times New Roman"/>
          <w:sz w:val="28"/>
          <w:szCs w:val="28"/>
          <w:lang w:bidi="th-TH"/>
        </w:rPr>
        <w:t>both</w:t>
      </w:r>
      <w:r w:rsidR="00367295" w:rsidRPr="00BD279C">
        <w:rPr>
          <w:rFonts w:ascii="Times New Roman" w:eastAsia="Times New Roman" w:hAnsi="Times New Roman" w:cs="Times New Roman"/>
          <w:sz w:val="28"/>
          <w:szCs w:val="28"/>
          <w:lang w:bidi="th-TH"/>
        </w:rPr>
        <w:t>Thai</w:t>
      </w:r>
      <w:r w:rsidRPr="00BD279C">
        <w:rPr>
          <w:rFonts w:ascii="Times New Roman" w:eastAsia="Times New Roman" w:hAnsi="Times New Roman" w:cs="Times New Roman"/>
          <w:sz w:val="28"/>
          <w:szCs w:val="28"/>
          <w:lang w:bidi="th-TH"/>
        </w:rPr>
        <w:t xml:space="preserve"> </w:t>
      </w:r>
      <w:r w:rsidR="00293961">
        <w:rPr>
          <w:rFonts w:ascii="Times New Roman" w:eastAsia="Times New Roman" w:hAnsi="Times New Roman" w:cs="Times New Roman"/>
          <w:sz w:val="28"/>
          <w:szCs w:val="28"/>
          <w:lang w:bidi="th-TH"/>
        </w:rPr>
        <w:t>Premier, Khuang Aphaiwong,</w:t>
      </w:r>
      <w:r w:rsidR="00367295">
        <w:rPr>
          <w:rFonts w:ascii="Times New Roman" w:eastAsia="Times New Roman" w:hAnsi="Times New Roman" w:cs="Times New Roman"/>
          <w:sz w:val="28"/>
          <w:szCs w:val="28"/>
          <w:lang w:bidi="th-TH"/>
        </w:rPr>
        <w:t xml:space="preserve"> </w:t>
      </w:r>
      <w:r w:rsidR="00367295">
        <w:rPr>
          <w:rStyle w:val="FootnoteReference"/>
          <w:rFonts w:ascii="Times New Roman" w:eastAsia="Times New Roman" w:hAnsi="Times New Roman" w:cs="Times New Roman"/>
          <w:sz w:val="28"/>
          <w:szCs w:val="28"/>
          <w:lang w:bidi="th-TH"/>
        </w:rPr>
        <w:footnoteReference w:id="18"/>
      </w:r>
      <w:r w:rsidR="00367295"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and </w:t>
      </w:r>
      <w:r w:rsidRPr="00BD279C">
        <w:rPr>
          <w:rFonts w:ascii="Times New Roman" w:eastAsia="Times New Roman" w:hAnsi="Times New Roman" w:cs="Times New Roman"/>
          <w:sz w:val="28"/>
          <w:szCs w:val="28"/>
          <w:lang w:bidi="th-TH"/>
        </w:rPr>
        <w:lastRenderedPageBreak/>
        <w:t xml:space="preserve">the head </w:t>
      </w:r>
      <w:r w:rsidR="00293961">
        <w:rPr>
          <w:rFonts w:ascii="Times New Roman" w:eastAsia="Times New Roman" w:hAnsi="Times New Roman" w:cs="Times New Roman"/>
          <w:sz w:val="28"/>
          <w:szCs w:val="28"/>
          <w:lang w:bidi="th-TH"/>
        </w:rPr>
        <w:t xml:space="preserve">of the Bangkok Garrison Command, General Nakamura Aketo, </w:t>
      </w:r>
      <w:r w:rsidR="00367295">
        <w:rPr>
          <w:rStyle w:val="FootnoteReference"/>
          <w:rFonts w:ascii="Times New Roman" w:eastAsia="Times New Roman" w:hAnsi="Times New Roman" w:cs="Times New Roman"/>
          <w:sz w:val="28"/>
          <w:szCs w:val="28"/>
          <w:lang w:bidi="th-TH"/>
        </w:rPr>
        <w:footnoteReference w:id="19"/>
      </w:r>
      <w:r w:rsidRPr="00BD279C">
        <w:rPr>
          <w:rFonts w:ascii="Times New Roman" w:eastAsia="Times New Roman" w:hAnsi="Times New Roman" w:cs="Times New Roman"/>
          <w:sz w:val="28"/>
          <w:szCs w:val="28"/>
          <w:lang w:bidi="th-TH"/>
        </w:rPr>
        <w:t>despite his usual unorthodox activities.</w:t>
      </w:r>
    </w:p>
    <w:p w:rsidR="00367295" w:rsidRDefault="00BD279C" w:rsidP="00367295">
      <w:pPr>
        <w:spacing w:after="0" w:line="240" w:lineRule="auto"/>
        <w:ind w:left="720"/>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xml:space="preserve"> </w:t>
      </w:r>
    </w:p>
    <w:p w:rsidR="00367295" w:rsidRPr="00367295" w:rsidRDefault="00367295" w:rsidP="00367295">
      <w:pPr>
        <w:spacing w:after="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sz w:val="28"/>
          <w:szCs w:val="28"/>
          <w:lang w:bidi="th-TH"/>
        </w:rPr>
        <w:t xml:space="preserve">   </w:t>
      </w:r>
      <w:r w:rsidR="00BD279C" w:rsidRPr="00367295">
        <w:rPr>
          <w:rFonts w:ascii="Times New Roman" w:eastAsia="Times New Roman" w:hAnsi="Times New Roman" w:cs="Times New Roman"/>
          <w:iCs/>
          <w:sz w:val="28"/>
          <w:szCs w:val="28"/>
          <w:lang w:bidi="th-TH"/>
        </w:rPr>
        <w:t xml:space="preserve">“Tsuji considered his bed too comfortable </w:t>
      </w:r>
      <w:r w:rsidR="00293961" w:rsidRPr="00367295">
        <w:rPr>
          <w:rFonts w:ascii="Times New Roman" w:eastAsia="Times New Roman" w:hAnsi="Times New Roman" w:cs="Times New Roman"/>
          <w:iCs/>
          <w:sz w:val="28"/>
          <w:szCs w:val="28"/>
          <w:lang w:bidi="th-TH"/>
        </w:rPr>
        <w:t>(he disassembled it and threw it</w:t>
      </w:r>
      <w:r w:rsidR="00BD279C" w:rsidRPr="00367295">
        <w:rPr>
          <w:rFonts w:ascii="Times New Roman" w:eastAsia="Times New Roman" w:hAnsi="Times New Roman" w:cs="Times New Roman"/>
          <w:iCs/>
          <w:sz w:val="28"/>
          <w:szCs w:val="28"/>
          <w:lang w:bidi="th-TH"/>
        </w:rPr>
        <w:t xml:space="preserve"> into the hallway) and china plates and bowls too</w:t>
      </w:r>
      <w:r w:rsidR="00293961" w:rsidRPr="00367295">
        <w:rPr>
          <w:rFonts w:ascii="Times New Roman" w:eastAsia="Times New Roman" w:hAnsi="Times New Roman" w:cs="Times New Roman"/>
          <w:iCs/>
          <w:sz w:val="28"/>
          <w:szCs w:val="28"/>
          <w:lang w:bidi="th-TH"/>
        </w:rPr>
        <w:t xml:space="preserve"> extravagant (he tossed them out</w:t>
      </w:r>
      <w:r w:rsidR="00BD279C" w:rsidRPr="00367295">
        <w:rPr>
          <w:rFonts w:ascii="Times New Roman" w:eastAsia="Times New Roman" w:hAnsi="Times New Roman" w:cs="Times New Roman"/>
          <w:iCs/>
          <w:sz w:val="28"/>
          <w:szCs w:val="28"/>
          <w:lang w:bidi="th-TH"/>
        </w:rPr>
        <w:t>, also). Nakamura seemed incredibl</w:t>
      </w:r>
      <w:r w:rsidR="00293961" w:rsidRPr="00367295">
        <w:rPr>
          <w:rFonts w:ascii="Times New Roman" w:eastAsia="Times New Roman" w:hAnsi="Times New Roman" w:cs="Times New Roman"/>
          <w:iCs/>
          <w:sz w:val="28"/>
          <w:szCs w:val="28"/>
          <w:lang w:bidi="th-TH"/>
        </w:rPr>
        <w:t>y</w:t>
      </w:r>
      <w:r w:rsidR="00BD279C" w:rsidRPr="00367295">
        <w:rPr>
          <w:rFonts w:ascii="Times New Roman" w:eastAsia="Times New Roman" w:hAnsi="Times New Roman" w:cs="Times New Roman"/>
          <w:iCs/>
          <w:sz w:val="28"/>
          <w:szCs w:val="28"/>
          <w:lang w:bidi="th-TH"/>
        </w:rPr>
        <w:t xml:space="preserve"> lax (a command in a ‘peacef</w:t>
      </w:r>
      <w:r w:rsidR="00293961" w:rsidRPr="00367295">
        <w:rPr>
          <w:rFonts w:ascii="Times New Roman" w:eastAsia="Times New Roman" w:hAnsi="Times New Roman" w:cs="Times New Roman"/>
          <w:iCs/>
          <w:sz w:val="28"/>
          <w:szCs w:val="28"/>
          <w:lang w:bidi="th-TH"/>
        </w:rPr>
        <w:t>ul dream’) and the officers soft</w:t>
      </w:r>
      <w:r w:rsidR="00BD279C" w:rsidRPr="00367295">
        <w:rPr>
          <w:rFonts w:ascii="Times New Roman" w:eastAsia="Times New Roman" w:hAnsi="Times New Roman" w:cs="Times New Roman"/>
          <w:iCs/>
          <w:sz w:val="28"/>
          <w:szCs w:val="28"/>
          <w:lang w:bidi="th-TH"/>
        </w:rPr>
        <w:t xml:space="preserve"> (they drove instead</w:t>
      </w:r>
      <w:r w:rsidR="00293961" w:rsidRPr="00367295">
        <w:rPr>
          <w:rFonts w:ascii="Times New Roman" w:eastAsia="Times New Roman" w:hAnsi="Times New Roman" w:cs="Times New Roman"/>
          <w:iCs/>
          <w:sz w:val="28"/>
          <w:szCs w:val="28"/>
          <w:lang w:bidi="th-TH"/>
        </w:rPr>
        <w:t xml:space="preserve"> of walking). Bangkok had too m</w:t>
      </w:r>
      <w:r w:rsidR="00BD279C" w:rsidRPr="00367295">
        <w:rPr>
          <w:rFonts w:ascii="Times New Roman" w:eastAsia="Times New Roman" w:hAnsi="Times New Roman" w:cs="Times New Roman"/>
          <w:iCs/>
          <w:sz w:val="28"/>
          <w:szCs w:val="28"/>
          <w:lang w:bidi="th-TH"/>
        </w:rPr>
        <w:t>an</w:t>
      </w:r>
      <w:r w:rsidRPr="00367295">
        <w:rPr>
          <w:rFonts w:ascii="Times New Roman" w:eastAsia="Times New Roman" w:hAnsi="Times New Roman" w:cs="Times New Roman"/>
          <w:iCs/>
          <w:sz w:val="28"/>
          <w:szCs w:val="28"/>
          <w:lang w:bidi="th-TH"/>
        </w:rPr>
        <w:t>y</w:t>
      </w:r>
      <w:r w:rsidR="00BD279C" w:rsidRPr="00367295">
        <w:rPr>
          <w:rFonts w:ascii="Times New Roman" w:eastAsia="Times New Roman" w:hAnsi="Times New Roman" w:cs="Times New Roman"/>
          <w:iCs/>
          <w:sz w:val="28"/>
          <w:szCs w:val="28"/>
          <w:lang w:bidi="th-TH"/>
        </w:rPr>
        <w:t xml:space="preserve"> Japanese entertainment spots (he sent the Japanese hostesses to work as nurses) and</w:t>
      </w:r>
      <w:r>
        <w:rPr>
          <w:rFonts w:ascii="Times New Roman" w:eastAsia="Times New Roman" w:hAnsi="Times New Roman" w:cs="Times New Roman"/>
          <w:iCs/>
          <w:sz w:val="28"/>
          <w:szCs w:val="28"/>
          <w:lang w:bidi="th-TH"/>
        </w:rPr>
        <w:t xml:space="preserve"> when the command invited female attendants from the off</w:t>
      </w:r>
      <w:r w:rsidR="00BD279C" w:rsidRPr="00367295">
        <w:rPr>
          <w:rFonts w:ascii="Times New Roman" w:eastAsia="Times New Roman" w:hAnsi="Times New Roman" w:cs="Times New Roman"/>
          <w:iCs/>
          <w:sz w:val="28"/>
          <w:szCs w:val="28"/>
          <w:lang w:bidi="th-TH"/>
        </w:rPr>
        <w:t>icers’ club to a ceremony at t</w:t>
      </w:r>
      <w:r w:rsidRPr="00367295">
        <w:rPr>
          <w:rFonts w:ascii="Times New Roman" w:eastAsia="Times New Roman" w:hAnsi="Times New Roman" w:cs="Times New Roman"/>
          <w:iCs/>
          <w:sz w:val="28"/>
          <w:szCs w:val="28"/>
          <w:lang w:bidi="th-TH"/>
        </w:rPr>
        <w:t>he Headquarters’ Shinto shrine, he chased them away”</w:t>
      </w:r>
      <w:r w:rsidR="00BD279C" w:rsidRPr="00367295">
        <w:rPr>
          <w:rFonts w:ascii="Times New Roman" w:eastAsia="Times New Roman" w:hAnsi="Times New Roman" w:cs="Times New Roman"/>
          <w:iCs/>
          <w:sz w:val="28"/>
          <w:szCs w:val="28"/>
          <w:lang w:bidi="th-TH"/>
        </w:rPr>
        <w:t xml:space="preserve">. </w:t>
      </w:r>
      <w:r>
        <w:rPr>
          <w:rStyle w:val="FootnoteReference"/>
          <w:rFonts w:ascii="Times New Roman" w:eastAsia="Times New Roman" w:hAnsi="Times New Roman" w:cs="Times New Roman"/>
          <w:iCs/>
          <w:sz w:val="28"/>
          <w:szCs w:val="28"/>
          <w:lang w:bidi="th-TH"/>
        </w:rPr>
        <w:footnoteReference w:id="20"/>
      </w:r>
    </w:p>
    <w:p w:rsidR="00A4401B" w:rsidRDefault="00BD279C" w:rsidP="00293961">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sidR="00A4401B">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It </w:t>
      </w:r>
      <w:r w:rsidR="00A4401B">
        <w:rPr>
          <w:rFonts w:ascii="Times New Roman" w:eastAsia="Times New Roman" w:hAnsi="Times New Roman" w:cs="Times New Roman"/>
          <w:sz w:val="28"/>
          <w:szCs w:val="28"/>
          <w:lang w:bidi="th-TH"/>
        </w:rPr>
        <w:t>is at the war’s end that the W</w:t>
      </w:r>
      <w:r w:rsidRPr="00BD279C">
        <w:rPr>
          <w:rFonts w:ascii="Times New Roman" w:eastAsia="Times New Roman" w:hAnsi="Times New Roman" w:cs="Times New Roman"/>
          <w:sz w:val="28"/>
          <w:szCs w:val="28"/>
          <w:lang w:bidi="th-TH"/>
        </w:rPr>
        <w:t xml:space="preserve">at Liab Japanese Ossuary enters the story. Being hunted by the </w:t>
      </w:r>
      <w:r w:rsidRPr="00A4401B">
        <w:rPr>
          <w:rFonts w:ascii="Times New Roman" w:eastAsia="Times New Roman" w:hAnsi="Times New Roman" w:cs="Times New Roman"/>
          <w:bCs/>
          <w:sz w:val="28"/>
          <w:szCs w:val="28"/>
          <w:lang w:bidi="th-TH"/>
        </w:rPr>
        <w:t xml:space="preserve">occupying </w:t>
      </w:r>
      <w:r w:rsidRPr="00A4401B">
        <w:rPr>
          <w:rFonts w:ascii="Times New Roman" w:eastAsia="Times New Roman" w:hAnsi="Times New Roman" w:cs="Times New Roman"/>
          <w:sz w:val="28"/>
          <w:szCs w:val="28"/>
          <w:lang w:bidi="th-TH"/>
        </w:rPr>
        <w:t xml:space="preserve">British army </w:t>
      </w:r>
      <w:r w:rsidRPr="00A4401B">
        <w:rPr>
          <w:rFonts w:ascii="Times New Roman" w:eastAsia="Times New Roman" w:hAnsi="Times New Roman" w:cs="Times New Roman"/>
          <w:bCs/>
          <w:sz w:val="28"/>
          <w:szCs w:val="28"/>
          <w:lang w:bidi="th-TH"/>
        </w:rPr>
        <w:t>who intended</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to arrest </w:t>
      </w:r>
      <w:r w:rsidR="00A4401B">
        <w:rPr>
          <w:rFonts w:ascii="Times New Roman" w:eastAsia="Times New Roman" w:hAnsi="Times New Roman" w:cs="Times New Roman"/>
          <w:sz w:val="28"/>
          <w:szCs w:val="28"/>
          <w:lang w:bidi="th-TH"/>
        </w:rPr>
        <w:t>him as a suspected war criminal, Col.Tsuji, supported by 7 young Japanese, determined to go into hiding,</w:t>
      </w:r>
      <w:r w:rsidRPr="00BD279C">
        <w:rPr>
          <w:rFonts w:ascii="Times New Roman" w:eastAsia="Times New Roman" w:hAnsi="Times New Roman" w:cs="Times New Roman"/>
          <w:sz w:val="28"/>
          <w:szCs w:val="28"/>
          <w:lang w:bidi="th-TH"/>
        </w:rPr>
        <w:t xml:space="preserve"> with the probable intention of escaping from the country to China, where - he was convinced - Chiang Kai Shek’s Kuomintang troops (now engaged in a civil war with the Chinese Communist forces) would welcome his talents as an “</w:t>
      </w:r>
      <w:r w:rsidRPr="00A4401B">
        <w:rPr>
          <w:rFonts w:ascii="Times New Roman" w:eastAsia="Times New Roman" w:hAnsi="Times New Roman" w:cs="Times New Roman"/>
          <w:i/>
          <w:sz w:val="28"/>
          <w:szCs w:val="28"/>
          <w:lang w:bidi="th-TH"/>
        </w:rPr>
        <w:t>advisor</w:t>
      </w:r>
      <w:r w:rsidR="00A4401B">
        <w:rPr>
          <w:rFonts w:ascii="Times New Roman" w:eastAsia="Times New Roman" w:hAnsi="Times New Roman" w:cs="Times New Roman"/>
          <w:sz w:val="28"/>
          <w:szCs w:val="28"/>
          <w:lang w:bidi="th-TH"/>
        </w:rPr>
        <w:t>”.</w:t>
      </w:r>
      <w:r w:rsidR="00A4401B">
        <w:rPr>
          <w:rStyle w:val="FootnoteReference"/>
          <w:rFonts w:ascii="Times New Roman" w:eastAsia="Times New Roman" w:hAnsi="Times New Roman" w:cs="Times New Roman"/>
          <w:sz w:val="28"/>
          <w:szCs w:val="28"/>
          <w:lang w:bidi="th-TH"/>
        </w:rPr>
        <w:footnoteReference w:id="21"/>
      </w:r>
      <w:r w:rsidRPr="00BD279C">
        <w:rPr>
          <w:rFonts w:ascii="Times New Roman" w:eastAsia="Times New Roman" w:hAnsi="Times New Roman" w:cs="Times New Roman"/>
          <w:sz w:val="28"/>
          <w:szCs w:val="28"/>
          <w:lang w:bidi="th-TH"/>
        </w:rPr>
        <w:t xml:space="preserve"> In order to achieve these goals, he would disguise himself as a Buddhist monk and hide in the Wat Liab Ossuary. Despi</w:t>
      </w:r>
      <w:r w:rsidR="00A4401B">
        <w:rPr>
          <w:rFonts w:ascii="Times New Roman" w:eastAsia="Times New Roman" w:hAnsi="Times New Roman" w:cs="Times New Roman"/>
          <w:sz w:val="28"/>
          <w:szCs w:val="28"/>
          <w:lang w:bidi="th-TH"/>
        </w:rPr>
        <w:t>te later claims to the contrary,</w:t>
      </w:r>
      <w:r w:rsidRPr="00BD279C">
        <w:rPr>
          <w:rFonts w:ascii="Times New Roman" w:eastAsia="Times New Roman" w:hAnsi="Times New Roman" w:cs="Times New Roman"/>
          <w:sz w:val="28"/>
          <w:szCs w:val="28"/>
          <w:lang w:bidi="th-TH"/>
        </w:rPr>
        <w:t xml:space="preserve"> it is clear that the Thai authorities were aware of this pl</w:t>
      </w:r>
      <w:r w:rsidR="00A4401B">
        <w:rPr>
          <w:rFonts w:ascii="Times New Roman" w:eastAsia="Times New Roman" w:hAnsi="Times New Roman" w:cs="Times New Roman"/>
          <w:sz w:val="28"/>
          <w:szCs w:val="28"/>
          <w:lang w:bidi="th-TH"/>
        </w:rPr>
        <w:t>an (though not its instigators). Louis Allen,</w:t>
      </w:r>
      <w:r w:rsidRPr="00BD279C">
        <w:rPr>
          <w:rFonts w:ascii="Times New Roman" w:eastAsia="Times New Roman" w:hAnsi="Times New Roman" w:cs="Times New Roman"/>
          <w:sz w:val="28"/>
          <w:szCs w:val="28"/>
          <w:lang w:bidi="th-TH"/>
        </w:rPr>
        <w:t xml:space="preserve">a former Royal Army Intelligence Corps officer and, until his death </w:t>
      </w:r>
      <w:r w:rsidR="00A4401B">
        <w:rPr>
          <w:rFonts w:ascii="Times New Roman" w:eastAsia="Times New Roman" w:hAnsi="Times New Roman" w:cs="Times New Roman"/>
          <w:sz w:val="28"/>
          <w:szCs w:val="28"/>
          <w:lang w:bidi="th-TH"/>
        </w:rPr>
        <w:t xml:space="preserve">in early 1992, </w:t>
      </w:r>
      <w:r w:rsidRPr="00BD279C">
        <w:rPr>
          <w:rFonts w:ascii="Times New Roman" w:eastAsia="Times New Roman" w:hAnsi="Times New Roman" w:cs="Times New Roman"/>
          <w:sz w:val="28"/>
          <w:szCs w:val="28"/>
          <w:lang w:bidi="th-TH"/>
        </w:rPr>
        <w:t>Britain’s foremost expert on Japanese war criminals, is</w:t>
      </w:r>
      <w:r w:rsidR="00A4401B">
        <w:rPr>
          <w:rFonts w:ascii="Times New Roman" w:eastAsia="Times New Roman" w:hAnsi="Times New Roman" w:cs="Times New Roman"/>
          <w:sz w:val="28"/>
          <w:szCs w:val="28"/>
          <w:lang w:bidi="th-TH"/>
        </w:rPr>
        <w:t xml:space="preserve"> quite specific in his account;</w:t>
      </w:r>
    </w:p>
    <w:p w:rsidR="000560B7" w:rsidRPr="000560B7" w:rsidRDefault="00BD279C" w:rsidP="000560B7">
      <w:pPr>
        <w:spacing w:after="0" w:line="240" w:lineRule="auto"/>
        <w:ind w:left="720"/>
        <w:rPr>
          <w:rFonts w:ascii="Times New Roman" w:eastAsia="Times New Roman" w:hAnsi="Times New Roman" w:cs="Times New Roman"/>
          <w:iCs/>
          <w:sz w:val="28"/>
          <w:szCs w:val="28"/>
          <w:lang w:bidi="th-TH"/>
        </w:rPr>
      </w:pPr>
      <w:r w:rsidRPr="000560B7">
        <w:rPr>
          <w:rFonts w:ascii="Times New Roman" w:eastAsia="Times New Roman" w:hAnsi="Times New Roman" w:cs="Times New Roman"/>
          <w:sz w:val="28"/>
          <w:szCs w:val="28"/>
          <w:lang w:bidi="th-TH"/>
        </w:rPr>
        <w:br/>
      </w:r>
      <w:r w:rsidR="00A4401B" w:rsidRPr="000560B7">
        <w:rPr>
          <w:rFonts w:ascii="Times New Roman" w:eastAsia="Times New Roman" w:hAnsi="Times New Roman" w:cs="Times New Roman"/>
          <w:iCs/>
          <w:sz w:val="28"/>
          <w:szCs w:val="28"/>
          <w:lang w:bidi="th-TH"/>
        </w:rPr>
        <w:t>“</w:t>
      </w:r>
      <w:r w:rsidRPr="000560B7">
        <w:rPr>
          <w:rFonts w:ascii="Times New Roman" w:eastAsia="Times New Roman" w:hAnsi="Times New Roman" w:cs="Times New Roman"/>
          <w:iCs/>
          <w:sz w:val="28"/>
          <w:szCs w:val="28"/>
          <w:lang w:bidi="th-TH"/>
        </w:rPr>
        <w:t>Tsuji’s next step was to obtain the assent of the Siamese autho</w:t>
      </w:r>
      <w:r w:rsidR="00A4401B" w:rsidRPr="000560B7">
        <w:rPr>
          <w:rFonts w:ascii="Times New Roman" w:eastAsia="Times New Roman" w:hAnsi="Times New Roman" w:cs="Times New Roman"/>
          <w:iCs/>
          <w:sz w:val="28"/>
          <w:szCs w:val="28"/>
          <w:lang w:bidi="th-TH"/>
        </w:rPr>
        <w:t xml:space="preserve">rities. The Japanese Ambassador, Yamamoto (Kumaichi), </w:t>
      </w:r>
      <w:r w:rsidRPr="000560B7">
        <w:rPr>
          <w:rFonts w:ascii="Times New Roman" w:eastAsia="Times New Roman" w:hAnsi="Times New Roman" w:cs="Times New Roman"/>
          <w:iCs/>
          <w:sz w:val="28"/>
          <w:szCs w:val="28"/>
          <w:lang w:bidi="th-TH"/>
        </w:rPr>
        <w:t>agreed to approach the Siamese Pr</w:t>
      </w:r>
      <w:r w:rsidR="00A4401B" w:rsidRPr="000560B7">
        <w:rPr>
          <w:rFonts w:ascii="Times New Roman" w:eastAsia="Times New Roman" w:hAnsi="Times New Roman" w:cs="Times New Roman"/>
          <w:iCs/>
          <w:sz w:val="28"/>
          <w:szCs w:val="28"/>
          <w:lang w:bidi="th-TH"/>
        </w:rPr>
        <w:t>emier and the Minister of Education on Tsuji</w:t>
      </w:r>
      <w:r w:rsidRPr="000560B7">
        <w:rPr>
          <w:rFonts w:ascii="Times New Roman" w:eastAsia="Times New Roman" w:hAnsi="Times New Roman" w:cs="Times New Roman"/>
          <w:iCs/>
          <w:sz w:val="28"/>
          <w:szCs w:val="28"/>
          <w:lang w:bidi="th-TH"/>
        </w:rPr>
        <w:t>‘s behalf</w:t>
      </w:r>
      <w:r w:rsidR="00A4401B" w:rsidRPr="000560B7">
        <w:rPr>
          <w:rFonts w:ascii="Times New Roman" w:eastAsia="Times New Roman" w:hAnsi="Times New Roman" w:cs="Times New Roman"/>
          <w:iCs/>
          <w:sz w:val="28"/>
          <w:szCs w:val="28"/>
          <w:lang w:bidi="th-TH"/>
        </w:rPr>
        <w:t>. In an inner room at the T</w:t>
      </w:r>
      <w:r w:rsidR="000560B7" w:rsidRPr="000560B7">
        <w:rPr>
          <w:rFonts w:ascii="Times New Roman" w:eastAsia="Times New Roman" w:hAnsi="Times New Roman" w:cs="Times New Roman"/>
          <w:iCs/>
          <w:sz w:val="28"/>
          <w:szCs w:val="28"/>
          <w:lang w:bidi="th-TH"/>
        </w:rPr>
        <w:t>hailand Hotel,</w:t>
      </w:r>
      <w:r w:rsidRPr="000560B7">
        <w:rPr>
          <w:rFonts w:ascii="Times New Roman" w:eastAsia="Times New Roman" w:hAnsi="Times New Roman" w:cs="Times New Roman"/>
          <w:iCs/>
          <w:sz w:val="28"/>
          <w:szCs w:val="28"/>
          <w:lang w:bidi="th-TH"/>
        </w:rPr>
        <w:t xml:space="preserve"> Tsuji and his seven remaining disciples were </w:t>
      </w:r>
      <w:r w:rsidRPr="000560B7">
        <w:rPr>
          <w:rFonts w:ascii="Times New Roman" w:eastAsia="Times New Roman" w:hAnsi="Times New Roman" w:cs="Times New Roman"/>
          <w:iCs/>
          <w:sz w:val="28"/>
          <w:szCs w:val="28"/>
          <w:lang w:bidi="th-TH"/>
        </w:rPr>
        <w:lastRenderedPageBreak/>
        <w:t>vested in their Buddhist robes by the priest Maruyama of the Nichiren sect... Their pictures were taken for identification by the Siamese authorities.</w:t>
      </w:r>
      <w:r w:rsidR="000560B7" w:rsidRPr="000560B7">
        <w:rPr>
          <w:rFonts w:ascii="Times New Roman" w:eastAsia="Times New Roman" w:hAnsi="Times New Roman" w:cs="Times New Roman"/>
          <w:iCs/>
          <w:sz w:val="28"/>
          <w:szCs w:val="28"/>
          <w:lang w:bidi="th-TH"/>
        </w:rPr>
        <w:t xml:space="preserve">” </w:t>
      </w:r>
      <w:r w:rsidR="000560B7" w:rsidRPr="000560B7">
        <w:rPr>
          <w:rStyle w:val="FootnoteReference"/>
          <w:rFonts w:ascii="Times New Roman" w:eastAsia="Times New Roman" w:hAnsi="Times New Roman" w:cs="Times New Roman"/>
          <w:iCs/>
          <w:sz w:val="28"/>
          <w:szCs w:val="28"/>
          <w:lang w:bidi="th-TH"/>
        </w:rPr>
        <w:footnoteReference w:id="22"/>
      </w:r>
    </w:p>
    <w:p w:rsidR="000560B7" w:rsidRDefault="000560B7" w:rsidP="00293961">
      <w:pPr>
        <w:spacing w:after="0" w:line="240" w:lineRule="auto"/>
        <w:rPr>
          <w:rFonts w:ascii="Times New Roman" w:eastAsia="Times New Roman" w:hAnsi="Times New Roman" w:cs="Times New Roman"/>
          <w:i/>
          <w:iCs/>
          <w:sz w:val="28"/>
          <w:szCs w:val="28"/>
          <w:lang w:bidi="th-TH"/>
        </w:rPr>
      </w:pPr>
    </w:p>
    <w:p w:rsidR="00F03A4D" w:rsidRDefault="000560B7" w:rsidP="000560B7">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As the Ossuary vault had b</w:t>
      </w:r>
      <w:r w:rsidR="00BD279C" w:rsidRPr="00BD279C">
        <w:rPr>
          <w:rFonts w:ascii="Times New Roman" w:eastAsia="Times New Roman" w:hAnsi="Times New Roman" w:cs="Times New Roman"/>
          <w:sz w:val="28"/>
          <w:szCs w:val="28"/>
          <w:lang w:bidi="th-TH"/>
        </w:rPr>
        <w:t>ut limited space, only Tsuji and one follower took ref</w:t>
      </w:r>
      <w:r>
        <w:rPr>
          <w:rFonts w:ascii="Times New Roman" w:eastAsia="Times New Roman" w:hAnsi="Times New Roman" w:cs="Times New Roman"/>
          <w:sz w:val="28"/>
          <w:szCs w:val="28"/>
          <w:lang w:bidi="th-TH"/>
        </w:rPr>
        <w:t>uge there. The other six youths,</w:t>
      </w:r>
      <w:r w:rsidR="00BD279C" w:rsidRPr="00BD279C">
        <w:rPr>
          <w:rFonts w:ascii="Times New Roman" w:eastAsia="Times New Roman" w:hAnsi="Times New Roman" w:cs="Times New Roman"/>
          <w:sz w:val="28"/>
          <w:szCs w:val="28"/>
          <w:lang w:bidi="th-TH"/>
        </w:rPr>
        <w:t xml:space="preserve"> in their priestly disgui</w:t>
      </w:r>
      <w:r>
        <w:rPr>
          <w:rFonts w:ascii="Times New Roman" w:eastAsia="Times New Roman" w:hAnsi="Times New Roman" w:cs="Times New Roman"/>
          <w:sz w:val="28"/>
          <w:szCs w:val="28"/>
          <w:lang w:bidi="th-TH"/>
        </w:rPr>
        <w:t xml:space="preserve">ses, were sent to Wat Mahathat, </w:t>
      </w:r>
      <w:r w:rsidR="00BD279C" w:rsidRPr="00BD279C">
        <w:rPr>
          <w:rFonts w:ascii="Times New Roman" w:eastAsia="Times New Roman" w:hAnsi="Times New Roman" w:cs="Times New Roman"/>
          <w:sz w:val="28"/>
          <w:szCs w:val="28"/>
          <w:lang w:bidi="th-TH"/>
        </w:rPr>
        <w:t>a major temple right next to Thammasat University. Just inside the same university’s gate is the tower building from which Pr</w:t>
      </w:r>
      <w:r>
        <w:rPr>
          <w:rFonts w:ascii="Times New Roman" w:eastAsia="Times New Roman" w:hAnsi="Times New Roman" w:cs="Times New Roman"/>
          <w:sz w:val="28"/>
          <w:szCs w:val="28"/>
          <w:lang w:bidi="th-TH"/>
        </w:rPr>
        <w:t xml:space="preserve">idi Phanomyong (wartime Regent, </w:t>
      </w:r>
      <w:r w:rsidR="00BD279C" w:rsidRPr="00BD279C">
        <w:rPr>
          <w:rFonts w:ascii="Times New Roman" w:eastAsia="Times New Roman" w:hAnsi="Times New Roman" w:cs="Times New Roman"/>
          <w:sz w:val="28"/>
          <w:szCs w:val="28"/>
          <w:lang w:bidi="th-TH"/>
        </w:rPr>
        <w:t xml:space="preserve">soon to become Thai </w:t>
      </w:r>
      <w:r>
        <w:rPr>
          <w:rFonts w:ascii="Times New Roman" w:eastAsia="Times New Roman" w:hAnsi="Times New Roman" w:cs="Times New Roman"/>
          <w:sz w:val="28"/>
          <w:szCs w:val="28"/>
          <w:lang w:bidi="th-TH"/>
        </w:rPr>
        <w:t xml:space="preserve">prime Minister) directed the </w:t>
      </w:r>
      <w:r w:rsidRPr="000560B7">
        <w:rPr>
          <w:rFonts w:ascii="Times New Roman" w:eastAsia="Times New Roman" w:hAnsi="Times New Roman" w:cs="Times New Roman"/>
          <w:i/>
          <w:sz w:val="28"/>
          <w:szCs w:val="28"/>
          <w:lang w:bidi="th-TH"/>
        </w:rPr>
        <w:t>Seri</w:t>
      </w:r>
      <w:r w:rsidR="00BD279C" w:rsidRPr="000560B7">
        <w:rPr>
          <w:rFonts w:ascii="Times New Roman" w:eastAsia="Times New Roman" w:hAnsi="Times New Roman" w:cs="Times New Roman"/>
          <w:i/>
          <w:sz w:val="28"/>
          <w:szCs w:val="28"/>
          <w:lang w:bidi="th-TH"/>
        </w:rPr>
        <w:t xml:space="preserve"> Thai</w:t>
      </w:r>
      <w:r>
        <w:rPr>
          <w:rFonts w:ascii="Times New Roman" w:eastAsia="Times New Roman" w:hAnsi="Times New Roman" w:cs="Times New Roman"/>
          <w:sz w:val="28"/>
          <w:szCs w:val="28"/>
          <w:lang w:bidi="th-TH"/>
        </w:rPr>
        <w:t xml:space="preserve"> (Free Thai) Movement.</w:t>
      </w:r>
      <w:r w:rsidR="00BD279C" w:rsidRPr="00BD279C">
        <w:rPr>
          <w:rFonts w:ascii="Times New Roman" w:eastAsia="Times New Roman" w:hAnsi="Times New Roman" w:cs="Times New Roman"/>
          <w:sz w:val="28"/>
          <w:szCs w:val="28"/>
          <w:lang w:bidi="th-TH"/>
        </w:rPr>
        <w:t xml:space="preserve"> It is reported that Pridi himself often resided there in the latter days of the war. It is highly improbable that the Thai authorities were ignorant of the presence of 6 Japanese youths in such a major and central Bangkok temple. Tsuji himself has left a lengthy account of his days at the Wat Liab Japanese Ossuary in which he acknowledges the assistanc</w:t>
      </w:r>
      <w:r>
        <w:rPr>
          <w:rFonts w:ascii="Times New Roman" w:eastAsia="Times New Roman" w:hAnsi="Times New Roman" w:cs="Times New Roman"/>
          <w:sz w:val="28"/>
          <w:szCs w:val="28"/>
          <w:lang w:bidi="th-TH"/>
        </w:rPr>
        <w:t xml:space="preserve">e rendered by the elderly monk, Chino, and the younger Sasaki Kyogo. </w:t>
      </w:r>
      <w:r>
        <w:rPr>
          <w:rStyle w:val="FootnoteReference"/>
          <w:rFonts w:ascii="Times New Roman" w:eastAsia="Times New Roman" w:hAnsi="Times New Roman" w:cs="Times New Roman"/>
          <w:sz w:val="28"/>
          <w:szCs w:val="28"/>
          <w:lang w:bidi="th-TH"/>
        </w:rPr>
        <w:footnoteReference w:id="23"/>
      </w:r>
      <w:r>
        <w:rPr>
          <w:rFonts w:ascii="Times New Roman" w:eastAsia="Times New Roman" w:hAnsi="Times New Roman" w:cs="Times New Roman"/>
          <w:sz w:val="28"/>
          <w:szCs w:val="28"/>
          <w:lang w:bidi="th-TH"/>
        </w:rPr>
        <w:t xml:space="preserve"> Col. Tsuji Masanob</w:t>
      </w:r>
      <w:r w:rsidR="00BD279C" w:rsidRPr="00BD279C">
        <w:rPr>
          <w:rFonts w:ascii="Times New Roman" w:eastAsia="Times New Roman" w:hAnsi="Times New Roman" w:cs="Times New Roman"/>
          <w:sz w:val="28"/>
          <w:szCs w:val="28"/>
          <w:lang w:bidi="th-TH"/>
        </w:rPr>
        <w:t xml:space="preserve">u left the Ossuary in the early hours of the morning of October </w:t>
      </w:r>
      <w:r w:rsidR="00BD279C" w:rsidRPr="000560B7">
        <w:rPr>
          <w:rFonts w:ascii="Times New Roman" w:eastAsia="Times New Roman" w:hAnsi="Times New Roman" w:cs="Times New Roman"/>
          <w:sz w:val="28"/>
          <w:szCs w:val="28"/>
          <w:lang w:bidi="th-TH"/>
        </w:rPr>
        <w:t>29</w:t>
      </w:r>
      <w:r w:rsidRPr="000560B7">
        <w:rPr>
          <w:rFonts w:ascii="Times New Roman" w:eastAsia="Times New Roman" w:hAnsi="Times New Roman" w:cs="Times New Roman"/>
          <w:sz w:val="28"/>
          <w:szCs w:val="28"/>
          <w:vertAlign w:val="superscript"/>
          <w:lang w:bidi="th-TH"/>
        </w:rPr>
        <w:t>th</w:t>
      </w:r>
      <w:r w:rsidR="00BD279C" w:rsidRPr="000560B7">
        <w:rPr>
          <w:rFonts w:ascii="Times New Roman" w:eastAsia="Times New Roman" w:hAnsi="Times New Roman" w:cs="Times New Roman"/>
          <w:bCs/>
          <w:iCs/>
          <w:sz w:val="28"/>
          <w:szCs w:val="28"/>
          <w:lang w:bidi="th-TH"/>
        </w:rPr>
        <w:t xml:space="preserve">1945. </w:t>
      </w:r>
      <w:r w:rsidR="00BD279C" w:rsidRPr="00BD279C">
        <w:rPr>
          <w:rFonts w:ascii="Times New Roman" w:eastAsia="Times New Roman" w:hAnsi="Times New Roman" w:cs="Times New Roman"/>
          <w:sz w:val="28"/>
          <w:szCs w:val="28"/>
          <w:lang w:bidi="th-TH"/>
        </w:rPr>
        <w:t>Aided by members of Chiang Kai Shek’s Blu</w:t>
      </w:r>
      <w:r>
        <w:rPr>
          <w:rFonts w:ascii="Times New Roman" w:eastAsia="Times New Roman" w:hAnsi="Times New Roman" w:cs="Times New Roman"/>
          <w:sz w:val="28"/>
          <w:szCs w:val="28"/>
          <w:lang w:bidi="th-TH"/>
        </w:rPr>
        <w:t>e-Shirt Society, on November 1</w:t>
      </w:r>
      <w:r w:rsidRPr="000560B7">
        <w:rPr>
          <w:rFonts w:ascii="Times New Roman" w:eastAsia="Times New Roman" w:hAnsi="Times New Roman" w:cs="Times New Roman"/>
          <w:sz w:val="28"/>
          <w:szCs w:val="28"/>
          <w:vertAlign w:val="superscript"/>
          <w:lang w:bidi="th-TH"/>
        </w:rPr>
        <w:t>st</w:t>
      </w:r>
      <w:r w:rsidR="00BD279C" w:rsidRPr="00BD279C">
        <w:rPr>
          <w:rFonts w:ascii="Times New Roman" w:eastAsia="Times New Roman" w:hAnsi="Times New Roman" w:cs="Times New Roman"/>
          <w:sz w:val="28"/>
          <w:szCs w:val="28"/>
          <w:lang w:bidi="th-TH"/>
        </w:rPr>
        <w:t xml:space="preserve"> the colonel, this time di</w:t>
      </w:r>
      <w:r>
        <w:rPr>
          <w:rFonts w:ascii="Times New Roman" w:eastAsia="Times New Roman" w:hAnsi="Times New Roman" w:cs="Times New Roman"/>
          <w:sz w:val="28"/>
          <w:szCs w:val="28"/>
          <w:lang w:bidi="th-TH"/>
        </w:rPr>
        <w:t>sguised as an elderly Chinese, boarded the train at Bangkok’s H</w:t>
      </w:r>
      <w:r w:rsidR="00BD279C" w:rsidRPr="00BD279C">
        <w:rPr>
          <w:rFonts w:ascii="Times New Roman" w:eastAsia="Times New Roman" w:hAnsi="Times New Roman" w:cs="Times New Roman"/>
          <w:sz w:val="28"/>
          <w:szCs w:val="28"/>
          <w:lang w:bidi="th-TH"/>
        </w:rPr>
        <w:t>ualompong Station bound for Ubon. From there, he w</w:t>
      </w:r>
      <w:r>
        <w:rPr>
          <w:rFonts w:ascii="Times New Roman" w:eastAsia="Times New Roman" w:hAnsi="Times New Roman" w:cs="Times New Roman"/>
          <w:sz w:val="28"/>
          <w:szCs w:val="28"/>
          <w:lang w:bidi="th-TH"/>
        </w:rPr>
        <w:t>as to head for Vientiane (Laos), on to H</w:t>
      </w:r>
      <w:r w:rsidR="00BD279C" w:rsidRPr="00BD279C">
        <w:rPr>
          <w:rFonts w:ascii="Times New Roman" w:eastAsia="Times New Roman" w:hAnsi="Times New Roman" w:cs="Times New Roman"/>
          <w:sz w:val="28"/>
          <w:szCs w:val="28"/>
          <w:lang w:bidi="th-TH"/>
        </w:rPr>
        <w:t xml:space="preserve">anoi (Vietnam) and </w:t>
      </w:r>
      <w:r>
        <w:rPr>
          <w:rFonts w:ascii="Times New Roman" w:eastAsia="Times New Roman" w:hAnsi="Times New Roman" w:cs="Times New Roman"/>
          <w:sz w:val="28"/>
          <w:szCs w:val="28"/>
          <w:lang w:bidi="th-TH"/>
        </w:rPr>
        <w:t>his destination, Chungking,</w:t>
      </w:r>
      <w:r w:rsidR="00BD279C" w:rsidRPr="00BD279C">
        <w:rPr>
          <w:rFonts w:ascii="Times New Roman" w:eastAsia="Times New Roman" w:hAnsi="Times New Roman" w:cs="Times New Roman"/>
          <w:sz w:val="28"/>
          <w:szCs w:val="28"/>
          <w:lang w:bidi="th-TH"/>
        </w:rPr>
        <w:t xml:space="preserve"> the temporary capit</w:t>
      </w:r>
      <w:r>
        <w:rPr>
          <w:rFonts w:ascii="Times New Roman" w:eastAsia="Times New Roman" w:hAnsi="Times New Roman" w:cs="Times New Roman"/>
          <w:sz w:val="28"/>
          <w:szCs w:val="28"/>
          <w:lang w:bidi="th-TH"/>
        </w:rPr>
        <w:t>al and seat of Chiang Kai Shek’</w:t>
      </w:r>
      <w:r w:rsidR="00BD279C" w:rsidRPr="00BD279C">
        <w:rPr>
          <w:rFonts w:ascii="Times New Roman" w:eastAsia="Times New Roman" w:hAnsi="Times New Roman" w:cs="Times New Roman"/>
          <w:sz w:val="28"/>
          <w:szCs w:val="28"/>
          <w:lang w:bidi="th-TH"/>
        </w:rPr>
        <w:t>s Government of China, where he</w:t>
      </w:r>
      <w:r>
        <w:rPr>
          <w:rFonts w:ascii="Times New Roman" w:eastAsia="Times New Roman" w:hAnsi="Times New Roman" w:cs="Times New Roman"/>
          <w:sz w:val="28"/>
          <w:szCs w:val="28"/>
          <w:lang w:bidi="th-TH"/>
        </w:rPr>
        <w:t xml:space="preserve"> eventually arrived on March 9</w:t>
      </w:r>
      <w:r w:rsidRPr="000560B7">
        <w:rPr>
          <w:rFonts w:ascii="Times New Roman" w:eastAsia="Times New Roman" w:hAnsi="Times New Roman" w:cs="Times New Roman"/>
          <w:sz w:val="28"/>
          <w:szCs w:val="28"/>
          <w:vertAlign w:val="superscript"/>
          <w:lang w:bidi="th-TH"/>
        </w:rPr>
        <w:t>th</w:t>
      </w:r>
      <w:r>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 xml:space="preserve">1946. </w:t>
      </w:r>
      <w:r w:rsidR="00F03A4D">
        <w:rPr>
          <w:rStyle w:val="FootnoteReference"/>
          <w:rFonts w:ascii="Times New Roman" w:eastAsia="Times New Roman" w:hAnsi="Times New Roman" w:cs="Times New Roman"/>
          <w:sz w:val="28"/>
          <w:szCs w:val="28"/>
          <w:lang w:bidi="th-TH"/>
        </w:rPr>
        <w:footnoteReference w:id="24"/>
      </w:r>
      <w:r w:rsidR="00F03A4D">
        <w:rPr>
          <w:rFonts w:ascii="Times New Roman" w:eastAsia="Times New Roman" w:hAnsi="Times New Roman" w:cs="Times New Roman"/>
          <w:sz w:val="28"/>
          <w:szCs w:val="28"/>
          <w:lang w:bidi="th-TH"/>
        </w:rPr>
        <w:t xml:space="preserve"> </w:t>
      </w:r>
    </w:p>
    <w:p w:rsidR="00F03A4D" w:rsidRDefault="00F03A4D" w:rsidP="000560B7">
      <w:pPr>
        <w:spacing w:after="0" w:line="240" w:lineRule="auto"/>
        <w:rPr>
          <w:rFonts w:ascii="Times New Roman" w:eastAsia="Times New Roman" w:hAnsi="Times New Roman" w:cs="Times New Roman"/>
          <w:sz w:val="28"/>
          <w:szCs w:val="28"/>
          <w:lang w:bidi="th-TH"/>
        </w:rPr>
      </w:pPr>
    </w:p>
    <w:p w:rsidR="00471F7E" w:rsidRDefault="00F03A4D" w:rsidP="00F969AE">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The subsequent saga of Col.Tsuji; his return to Japan in May 1948;</w:t>
      </w:r>
      <w:r w:rsidR="00BD279C" w:rsidRPr="00BD279C">
        <w:rPr>
          <w:rFonts w:ascii="Times New Roman" w:eastAsia="Times New Roman" w:hAnsi="Times New Roman" w:cs="Times New Roman"/>
          <w:sz w:val="28"/>
          <w:szCs w:val="28"/>
          <w:lang w:bidi="th-TH"/>
        </w:rPr>
        <w:t xml:space="preserve"> his later career as a politician in the lower and upper houses of the Japanese Diet and his final mysterious journey to Southeast Asia in 1961 and ultimate disappearance - is a</w:t>
      </w:r>
      <w:r>
        <w:rPr>
          <w:rFonts w:ascii="Times New Roman" w:eastAsia="Times New Roman" w:hAnsi="Times New Roman" w:cs="Times New Roman"/>
          <w:sz w:val="28"/>
          <w:szCs w:val="28"/>
          <w:lang w:bidi="th-TH"/>
        </w:rPr>
        <w:t>n equally intriguing narrative b</w:t>
      </w:r>
      <w:r w:rsidR="00BD279C" w:rsidRPr="00BD279C">
        <w:rPr>
          <w:rFonts w:ascii="Times New Roman" w:eastAsia="Times New Roman" w:hAnsi="Times New Roman" w:cs="Times New Roman"/>
          <w:sz w:val="28"/>
          <w:szCs w:val="28"/>
          <w:lang w:bidi="th-TH"/>
        </w:rPr>
        <w:t>ut, having no further hearing on this article’s subject, has been relegated to a fo</w:t>
      </w:r>
      <w:r>
        <w:rPr>
          <w:rFonts w:ascii="Times New Roman" w:eastAsia="Times New Roman" w:hAnsi="Times New Roman" w:cs="Times New Roman"/>
          <w:sz w:val="28"/>
          <w:szCs w:val="28"/>
          <w:lang w:bidi="th-TH"/>
        </w:rPr>
        <w:t xml:space="preserve">otnote! </w:t>
      </w:r>
      <w:r>
        <w:rPr>
          <w:rStyle w:val="FootnoteReference"/>
          <w:rFonts w:ascii="Times New Roman" w:eastAsia="Times New Roman" w:hAnsi="Times New Roman" w:cs="Times New Roman"/>
          <w:sz w:val="28"/>
          <w:szCs w:val="28"/>
          <w:lang w:bidi="th-TH"/>
        </w:rPr>
        <w:footnoteReference w:id="25"/>
      </w:r>
      <w:r>
        <w:rPr>
          <w:rFonts w:ascii="Times New Roman" w:eastAsia="Times New Roman" w:hAnsi="Times New Roman" w:cs="Times New Roman"/>
          <w:sz w:val="28"/>
          <w:szCs w:val="28"/>
          <w:lang w:bidi="th-TH"/>
        </w:rPr>
        <w:t xml:space="preserve"> Rather,</w:t>
      </w:r>
      <w:r w:rsidR="00BD279C" w:rsidRPr="00BD279C">
        <w:rPr>
          <w:rFonts w:ascii="Times New Roman" w:eastAsia="Times New Roman" w:hAnsi="Times New Roman" w:cs="Times New Roman"/>
          <w:sz w:val="28"/>
          <w:szCs w:val="28"/>
          <w:lang w:bidi="th-TH"/>
        </w:rPr>
        <w:t xml:space="preserve"> what is of relevance here is the </w:t>
      </w:r>
      <w:r w:rsidR="00BD279C" w:rsidRPr="00BD279C">
        <w:rPr>
          <w:rFonts w:ascii="Times New Roman" w:eastAsia="Times New Roman" w:hAnsi="Times New Roman" w:cs="Times New Roman"/>
          <w:sz w:val="28"/>
          <w:szCs w:val="28"/>
          <w:lang w:bidi="th-TH"/>
        </w:rPr>
        <w:lastRenderedPageBreak/>
        <w:t xml:space="preserve">new and fantastic claims made by William Stevenson in </w:t>
      </w:r>
      <w:r w:rsidR="00BD279C" w:rsidRPr="00347E26">
        <w:rPr>
          <w:rFonts w:ascii="Times New Roman" w:eastAsia="Times New Roman" w:hAnsi="Times New Roman" w:cs="Times New Roman"/>
          <w:bCs/>
          <w:i/>
          <w:iCs/>
          <w:sz w:val="28"/>
          <w:szCs w:val="28"/>
          <w:lang w:bidi="th-TH"/>
        </w:rPr>
        <w:t>“The</w:t>
      </w:r>
      <w:r w:rsidR="00BD279C" w:rsidRPr="00BD279C">
        <w:rPr>
          <w:rFonts w:ascii="Times New Roman" w:eastAsia="Times New Roman" w:hAnsi="Times New Roman" w:cs="Times New Roman"/>
          <w:b/>
          <w:bCs/>
          <w:i/>
          <w:iCs/>
          <w:sz w:val="28"/>
          <w:szCs w:val="28"/>
          <w:lang w:bidi="th-TH"/>
        </w:rPr>
        <w:t xml:space="preserve"> </w:t>
      </w:r>
      <w:r w:rsidR="00BD279C" w:rsidRPr="00BD279C">
        <w:rPr>
          <w:rFonts w:ascii="Times New Roman" w:eastAsia="Times New Roman" w:hAnsi="Times New Roman" w:cs="Times New Roman"/>
          <w:i/>
          <w:iCs/>
          <w:sz w:val="28"/>
          <w:szCs w:val="28"/>
          <w:lang w:bidi="th-TH"/>
        </w:rPr>
        <w:t xml:space="preserve">Revolutionary King” </w:t>
      </w:r>
      <w:r w:rsidR="00BD279C" w:rsidRPr="00BD279C">
        <w:rPr>
          <w:rFonts w:ascii="Times New Roman" w:eastAsia="Times New Roman" w:hAnsi="Times New Roman" w:cs="Times New Roman"/>
          <w:sz w:val="28"/>
          <w:szCs w:val="28"/>
          <w:lang w:bidi="th-TH"/>
        </w:rPr>
        <w:t>to the effect that Col. Tsuji had used his postwar Bangkok sojourn in the Wat Liab Japanese Ossuary to plot the assassination of the young Thai King Ananda. The latt</w:t>
      </w:r>
      <w:r w:rsidR="00347E26">
        <w:rPr>
          <w:rFonts w:ascii="Times New Roman" w:eastAsia="Times New Roman" w:hAnsi="Times New Roman" w:cs="Times New Roman"/>
          <w:sz w:val="28"/>
          <w:szCs w:val="28"/>
          <w:lang w:bidi="th-TH"/>
        </w:rPr>
        <w:t>er’s death was, needless to say,</w:t>
      </w:r>
      <w:r w:rsidR="00BD279C" w:rsidRPr="00BD279C">
        <w:rPr>
          <w:rFonts w:ascii="Times New Roman" w:eastAsia="Times New Roman" w:hAnsi="Times New Roman" w:cs="Times New Roman"/>
          <w:sz w:val="28"/>
          <w:szCs w:val="28"/>
          <w:lang w:bidi="th-TH"/>
        </w:rPr>
        <w:t xml:space="preserve"> the pivotal event in Thai politics of the immediate postwar era. A palace chamberlain and two pages were ultimately executed for the crime of regicide; the wartime Regent and Thai postwa</w:t>
      </w:r>
      <w:r w:rsidR="00347E26">
        <w:rPr>
          <w:rFonts w:ascii="Times New Roman" w:eastAsia="Times New Roman" w:hAnsi="Times New Roman" w:cs="Times New Roman"/>
          <w:sz w:val="28"/>
          <w:szCs w:val="28"/>
          <w:lang w:bidi="th-TH"/>
        </w:rPr>
        <w:t>r Prime Minister, Pridi Phanomyong,</w:t>
      </w:r>
      <w:r w:rsidR="00BD279C" w:rsidRPr="00BD279C">
        <w:rPr>
          <w:rFonts w:ascii="Times New Roman" w:eastAsia="Times New Roman" w:hAnsi="Times New Roman" w:cs="Times New Roman"/>
          <w:sz w:val="28"/>
          <w:szCs w:val="28"/>
          <w:lang w:bidi="th-TH"/>
        </w:rPr>
        <w:t xml:space="preserve"> was forced to flee into exile, first to Canton and later to Paris (where he eventually passed away)</w:t>
      </w:r>
      <w:r w:rsidR="00347E26">
        <w:rPr>
          <w:rFonts w:ascii="Times New Roman" w:eastAsia="Times New Roman" w:hAnsi="Times New Roman" w:cs="Times New Roman"/>
          <w:sz w:val="28"/>
          <w:szCs w:val="28"/>
          <w:lang w:bidi="th-TH"/>
        </w:rPr>
        <w:t xml:space="preserve">: and wartime Premier Plaek </w:t>
      </w:r>
      <w:r w:rsidR="00A93DE5">
        <w:rPr>
          <w:rFonts w:ascii="Times New Roman" w:eastAsia="Times New Roman" w:hAnsi="Times New Roman" w:cs="Times New Roman"/>
          <w:sz w:val="28"/>
          <w:szCs w:val="28"/>
          <w:lang w:bidi="th-TH"/>
        </w:rPr>
        <w:t>Phib</w:t>
      </w:r>
      <w:r w:rsidR="00A93DE5" w:rsidRPr="00BD279C">
        <w:rPr>
          <w:rFonts w:ascii="Times New Roman" w:eastAsia="Times New Roman" w:hAnsi="Times New Roman" w:cs="Times New Roman"/>
          <w:sz w:val="28"/>
          <w:szCs w:val="28"/>
          <w:lang w:bidi="th-TH"/>
        </w:rPr>
        <w:t>unsongkhram</w:t>
      </w:r>
      <w:r w:rsidR="00BD279C" w:rsidRPr="00BD279C">
        <w:rPr>
          <w:rFonts w:ascii="Times New Roman" w:eastAsia="Times New Roman" w:hAnsi="Times New Roman" w:cs="Times New Roman"/>
          <w:sz w:val="28"/>
          <w:szCs w:val="28"/>
          <w:lang w:bidi="th-TH"/>
        </w:rPr>
        <w:t xml:space="preserve"> (who had been arrested temporarily on charges of war crimes at the war’s immediate end) was able to r</w:t>
      </w:r>
      <w:r w:rsidR="00347E26">
        <w:rPr>
          <w:rFonts w:ascii="Times New Roman" w:eastAsia="Times New Roman" w:hAnsi="Times New Roman" w:cs="Times New Roman"/>
          <w:sz w:val="28"/>
          <w:szCs w:val="28"/>
          <w:lang w:bidi="th-TH"/>
        </w:rPr>
        <w:t>eturn to power in Bangkok throu</w:t>
      </w:r>
      <w:r w:rsidR="00BD279C" w:rsidRPr="00BD279C">
        <w:rPr>
          <w:rFonts w:ascii="Times New Roman" w:eastAsia="Times New Roman" w:hAnsi="Times New Roman" w:cs="Times New Roman"/>
          <w:sz w:val="28"/>
          <w:szCs w:val="28"/>
          <w:lang w:bidi="th-TH"/>
        </w:rPr>
        <w:t xml:space="preserve">gh a military coup </w:t>
      </w:r>
      <w:r w:rsidR="00347E26" w:rsidRPr="00BD279C">
        <w:rPr>
          <w:rFonts w:ascii="Times New Roman" w:eastAsia="Times New Roman" w:hAnsi="Times New Roman" w:cs="Times New Roman"/>
          <w:sz w:val="28"/>
          <w:szCs w:val="28"/>
          <w:lang w:bidi="th-TH"/>
        </w:rPr>
        <w:t>d’état</w:t>
      </w:r>
      <w:r w:rsidR="00BD279C" w:rsidRPr="00BD279C">
        <w:rPr>
          <w:rFonts w:ascii="Times New Roman" w:eastAsia="Times New Roman" w:hAnsi="Times New Roman" w:cs="Times New Roman"/>
          <w:sz w:val="28"/>
          <w:szCs w:val="28"/>
          <w:lang w:bidi="th-TH"/>
        </w:rPr>
        <w:t>. The deat</w:t>
      </w:r>
      <w:r w:rsidR="00347E26">
        <w:rPr>
          <w:rFonts w:ascii="Times New Roman" w:eastAsia="Times New Roman" w:hAnsi="Times New Roman" w:cs="Times New Roman"/>
          <w:sz w:val="28"/>
          <w:szCs w:val="28"/>
          <w:lang w:bidi="th-TH"/>
        </w:rPr>
        <w:t>h of King Ananda occurred on 9</w:t>
      </w:r>
      <w:r w:rsidR="00347E26" w:rsidRPr="00347E26">
        <w:rPr>
          <w:rFonts w:ascii="Times New Roman" w:eastAsia="Times New Roman" w:hAnsi="Times New Roman" w:cs="Times New Roman"/>
          <w:sz w:val="28"/>
          <w:szCs w:val="28"/>
          <w:vertAlign w:val="superscript"/>
          <w:lang w:bidi="th-TH"/>
        </w:rPr>
        <w:t>th</w:t>
      </w:r>
      <w:r w:rsidR="00347E26">
        <w:rPr>
          <w:rFonts w:ascii="Times New Roman" w:eastAsia="Times New Roman" w:hAnsi="Times New Roman" w:cs="Times New Roman"/>
          <w:sz w:val="28"/>
          <w:szCs w:val="28"/>
          <w:lang w:bidi="th-TH"/>
        </w:rPr>
        <w:t xml:space="preserve"> June 1946: Tsuji Masanob</w:t>
      </w:r>
      <w:r w:rsidR="00BD279C" w:rsidRPr="00BD279C">
        <w:rPr>
          <w:rFonts w:ascii="Times New Roman" w:eastAsia="Times New Roman" w:hAnsi="Times New Roman" w:cs="Times New Roman"/>
          <w:sz w:val="28"/>
          <w:szCs w:val="28"/>
          <w:lang w:bidi="th-TH"/>
        </w:rPr>
        <w:t>u left the O</w:t>
      </w:r>
      <w:r w:rsidR="00347E26">
        <w:rPr>
          <w:rFonts w:ascii="Times New Roman" w:eastAsia="Times New Roman" w:hAnsi="Times New Roman" w:cs="Times New Roman"/>
          <w:sz w:val="28"/>
          <w:szCs w:val="28"/>
          <w:lang w:bidi="th-TH"/>
        </w:rPr>
        <w:t>ssuary for the last time on 29</w:t>
      </w:r>
      <w:r w:rsidR="00347E26" w:rsidRPr="00347E26">
        <w:rPr>
          <w:rFonts w:ascii="Times New Roman" w:eastAsia="Times New Roman" w:hAnsi="Times New Roman" w:cs="Times New Roman"/>
          <w:sz w:val="28"/>
          <w:szCs w:val="28"/>
          <w:vertAlign w:val="superscript"/>
          <w:lang w:bidi="th-TH"/>
        </w:rPr>
        <w:t>th</w:t>
      </w:r>
      <w:r w:rsidR="00BD279C" w:rsidRPr="00BD279C">
        <w:rPr>
          <w:rFonts w:ascii="Times New Roman" w:eastAsia="Times New Roman" w:hAnsi="Times New Roman" w:cs="Times New Roman"/>
          <w:sz w:val="28"/>
          <w:szCs w:val="28"/>
          <w:lang w:bidi="th-TH"/>
        </w:rPr>
        <w:t xml:space="preserve"> October 1</w:t>
      </w:r>
      <w:r w:rsidR="00347E26">
        <w:rPr>
          <w:rFonts w:ascii="Times New Roman" w:eastAsia="Times New Roman" w:hAnsi="Times New Roman" w:cs="Times New Roman"/>
          <w:sz w:val="28"/>
          <w:szCs w:val="28"/>
          <w:lang w:bidi="th-TH"/>
        </w:rPr>
        <w:t>945 and Bangkok on November 1</w:t>
      </w:r>
      <w:r w:rsidR="00347E26" w:rsidRPr="00347E26">
        <w:rPr>
          <w:rFonts w:ascii="Times New Roman" w:eastAsia="Times New Roman" w:hAnsi="Times New Roman" w:cs="Times New Roman"/>
          <w:sz w:val="28"/>
          <w:szCs w:val="28"/>
          <w:vertAlign w:val="superscript"/>
          <w:lang w:bidi="th-TH"/>
        </w:rPr>
        <w:t>st</w:t>
      </w:r>
      <w:r w:rsidR="00347E26">
        <w:rPr>
          <w:rFonts w:ascii="Times New Roman" w:eastAsia="Times New Roman" w:hAnsi="Times New Roman" w:cs="Times New Roman"/>
          <w:sz w:val="28"/>
          <w:szCs w:val="28"/>
          <w:lang w:bidi="th-TH"/>
        </w:rPr>
        <w:t xml:space="preserve">! </w:t>
      </w:r>
      <w:r w:rsidR="00471F7E">
        <w:rPr>
          <w:rStyle w:val="FootnoteReference"/>
          <w:rFonts w:ascii="Times New Roman" w:eastAsia="Times New Roman" w:hAnsi="Times New Roman" w:cs="Times New Roman"/>
          <w:sz w:val="28"/>
          <w:szCs w:val="28"/>
          <w:lang w:bidi="th-TH"/>
        </w:rPr>
        <w:footnoteReference w:id="26"/>
      </w:r>
      <w:r w:rsidR="00471F7E">
        <w:rPr>
          <w:rFonts w:ascii="Times New Roman" w:eastAsia="Times New Roman" w:hAnsi="Times New Roman" w:cs="Times New Roman"/>
          <w:sz w:val="28"/>
          <w:szCs w:val="28"/>
          <w:lang w:bidi="th-TH"/>
        </w:rPr>
        <w:t xml:space="preserve"> </w:t>
      </w:r>
      <w:r w:rsidR="00347E26">
        <w:rPr>
          <w:rFonts w:ascii="Times New Roman" w:eastAsia="Times New Roman" w:hAnsi="Times New Roman" w:cs="Times New Roman"/>
          <w:sz w:val="28"/>
          <w:szCs w:val="28"/>
          <w:lang w:bidi="th-TH"/>
        </w:rPr>
        <w:t>H</w:t>
      </w:r>
      <w:r w:rsidR="00BD279C" w:rsidRPr="00BD279C">
        <w:rPr>
          <w:rFonts w:ascii="Times New Roman" w:eastAsia="Times New Roman" w:hAnsi="Times New Roman" w:cs="Times New Roman"/>
          <w:sz w:val="28"/>
          <w:szCs w:val="28"/>
          <w:lang w:bidi="th-TH"/>
        </w:rPr>
        <w:t>ow is a fugitive Japanese soldier, hunted by an Allied occupation army as a suspected war criminal, disguised in the saffron robes of a Buddhist monk in the remote countryside</w:t>
      </w:r>
      <w:r w:rsidR="00F969AE">
        <w:rPr>
          <w:rFonts w:ascii="Times New Roman" w:eastAsia="Times New Roman" w:hAnsi="Times New Roman" w:cs="Times New Roman"/>
          <w:sz w:val="28"/>
          <w:szCs w:val="28"/>
          <w:lang w:bidi="th-TH"/>
        </w:rPr>
        <w:t xml:space="preserve"> of Thailand, Laos and Vietnam, </w:t>
      </w:r>
      <w:r w:rsidR="00BD279C" w:rsidRPr="00BD279C">
        <w:rPr>
          <w:rFonts w:ascii="Times New Roman" w:eastAsia="Times New Roman" w:hAnsi="Times New Roman" w:cs="Times New Roman"/>
          <w:sz w:val="28"/>
          <w:szCs w:val="28"/>
          <w:lang w:bidi="th-TH"/>
        </w:rPr>
        <w:t>far from Bangkok, s</w:t>
      </w:r>
      <w:r w:rsidR="00F969AE">
        <w:rPr>
          <w:rFonts w:ascii="Times New Roman" w:eastAsia="Times New Roman" w:hAnsi="Times New Roman" w:cs="Times New Roman"/>
          <w:sz w:val="28"/>
          <w:szCs w:val="28"/>
          <w:lang w:bidi="th-TH"/>
        </w:rPr>
        <w:t>upposed to have plotted the ass</w:t>
      </w:r>
      <w:r w:rsidR="00BD279C" w:rsidRPr="00BD279C">
        <w:rPr>
          <w:rFonts w:ascii="Times New Roman" w:eastAsia="Times New Roman" w:hAnsi="Times New Roman" w:cs="Times New Roman"/>
          <w:sz w:val="28"/>
          <w:szCs w:val="28"/>
          <w:lang w:bidi="th-TH"/>
        </w:rPr>
        <w:t xml:space="preserve">assination of the </w:t>
      </w:r>
      <w:r w:rsidR="00F969AE">
        <w:rPr>
          <w:rFonts w:ascii="Times New Roman" w:eastAsia="Times New Roman" w:hAnsi="Times New Roman" w:cs="Times New Roman"/>
          <w:sz w:val="28"/>
          <w:szCs w:val="28"/>
          <w:lang w:bidi="th-TH"/>
        </w:rPr>
        <w:t xml:space="preserve">Thai </w:t>
      </w:r>
      <w:r w:rsidR="00BD279C" w:rsidRPr="00BD279C">
        <w:rPr>
          <w:rFonts w:ascii="Times New Roman" w:eastAsia="Times New Roman" w:hAnsi="Times New Roman" w:cs="Times New Roman"/>
          <w:sz w:val="28"/>
          <w:szCs w:val="28"/>
          <w:lang w:bidi="th-TH"/>
        </w:rPr>
        <w:t>King? At no stage does Stevenson adduce any evidence, produce any co-plotters or suggest any plausible motives (other than a supposed innate and malicious evil!) Nowhere does Stevenson even mention that Tsuji had been absent from Thailand for at least six months prior to the ti</w:t>
      </w:r>
      <w:r w:rsidR="00F969AE">
        <w:rPr>
          <w:rFonts w:ascii="Times New Roman" w:eastAsia="Times New Roman" w:hAnsi="Times New Roman" w:cs="Times New Roman"/>
          <w:sz w:val="28"/>
          <w:szCs w:val="28"/>
          <w:lang w:bidi="th-TH"/>
        </w:rPr>
        <w:t>me of the King’s death. Rather,</w:t>
      </w:r>
      <w:r w:rsidR="00BD279C" w:rsidRPr="00BD279C">
        <w:rPr>
          <w:rFonts w:ascii="Times New Roman" w:eastAsia="Times New Roman" w:hAnsi="Times New Roman" w:cs="Times New Roman"/>
          <w:sz w:val="28"/>
          <w:szCs w:val="28"/>
          <w:lang w:bidi="th-TH"/>
        </w:rPr>
        <w:t xml:space="preserve"> Stevenson relies on a series of unsupported - and sometimes patently false - innuendos to suggest that Tsuji was the shady plotter behind the alleged assassination. This is surprising, in that Stevenson was definitely given high access to the Thai </w:t>
      </w:r>
      <w:r w:rsidR="00BD279C" w:rsidRPr="00F969AE">
        <w:rPr>
          <w:rFonts w:ascii="Times New Roman" w:eastAsia="Times New Roman" w:hAnsi="Times New Roman" w:cs="Times New Roman"/>
          <w:bCs/>
          <w:sz w:val="28"/>
          <w:szCs w:val="28"/>
          <w:lang w:bidi="th-TH"/>
        </w:rPr>
        <w:t>court:</w:t>
      </w:r>
      <w:r w:rsidR="00BD279C" w:rsidRPr="00BD279C">
        <w:rPr>
          <w:rFonts w:ascii="Times New Roman" w:eastAsia="Times New Roman" w:hAnsi="Times New Roman" w:cs="Times New Roman"/>
          <w:b/>
          <w:bCs/>
          <w:sz w:val="28"/>
          <w:szCs w:val="28"/>
          <w:lang w:bidi="th-TH"/>
        </w:rPr>
        <w:t xml:space="preserve"> </w:t>
      </w:r>
      <w:r w:rsidR="00BD279C" w:rsidRPr="00BD279C">
        <w:rPr>
          <w:rFonts w:ascii="Times New Roman" w:eastAsia="Times New Roman" w:hAnsi="Times New Roman" w:cs="Times New Roman"/>
          <w:sz w:val="28"/>
          <w:szCs w:val="28"/>
          <w:lang w:bidi="th-TH"/>
        </w:rPr>
        <w:t xml:space="preserve">he was invited by the present King Bhumipol (Rama IX) to conduct his investigations in the first </w:t>
      </w:r>
      <w:r w:rsidR="00F969AE">
        <w:rPr>
          <w:rFonts w:ascii="Times New Roman" w:eastAsia="Times New Roman" w:hAnsi="Times New Roman" w:cs="Times New Roman"/>
          <w:sz w:val="28"/>
          <w:szCs w:val="28"/>
          <w:lang w:bidi="th-TH"/>
        </w:rPr>
        <w:t>place;</w:t>
      </w:r>
      <w:r w:rsidR="00471F7E">
        <w:rPr>
          <w:rStyle w:val="FootnoteReference"/>
          <w:rFonts w:ascii="Times New Roman" w:eastAsia="Times New Roman" w:hAnsi="Times New Roman" w:cs="Times New Roman"/>
          <w:sz w:val="28"/>
          <w:szCs w:val="28"/>
          <w:lang w:bidi="th-TH"/>
        </w:rPr>
        <w:footnoteReference w:id="27"/>
      </w:r>
      <w:r w:rsidR="00F969AE">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his photograph section includes pictures of his daughter - Alexandra - studying at the palace school and himself relaxing together with King Bhumipol: and his list of interviewees contained in the book’s “</w:t>
      </w:r>
      <w:r w:rsidR="00BD279C" w:rsidRPr="00F969AE">
        <w:rPr>
          <w:rFonts w:ascii="Times New Roman" w:eastAsia="Times New Roman" w:hAnsi="Times New Roman" w:cs="Times New Roman"/>
          <w:i/>
          <w:sz w:val="28"/>
          <w:szCs w:val="28"/>
          <w:lang w:bidi="th-TH"/>
        </w:rPr>
        <w:t>Acknowledgements</w:t>
      </w:r>
      <w:r w:rsidR="00F969AE">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 xml:space="preserve"> section reads like a veritable </w:t>
      </w:r>
      <w:r w:rsidR="00471F7E">
        <w:rPr>
          <w:rFonts w:ascii="Times New Roman" w:eastAsia="Times New Roman" w:hAnsi="Times New Roman" w:cs="Times New Roman"/>
          <w:sz w:val="28"/>
          <w:szCs w:val="28"/>
          <w:lang w:bidi="th-TH"/>
        </w:rPr>
        <w:t>“</w:t>
      </w:r>
      <w:r w:rsidR="00BD279C" w:rsidRPr="00471F7E">
        <w:rPr>
          <w:rFonts w:ascii="Times New Roman" w:eastAsia="Times New Roman" w:hAnsi="Times New Roman" w:cs="Times New Roman"/>
          <w:i/>
          <w:sz w:val="28"/>
          <w:szCs w:val="28"/>
          <w:lang w:bidi="th-TH"/>
        </w:rPr>
        <w:t>who’s who</w:t>
      </w:r>
      <w:r w:rsidR="00471F7E">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 xml:space="preserve"> of those in positions of power and status in</w:t>
      </w:r>
      <w:r w:rsidR="00471F7E">
        <w:rPr>
          <w:rFonts w:ascii="Times New Roman" w:eastAsia="Times New Roman" w:hAnsi="Times New Roman" w:cs="Times New Roman"/>
          <w:sz w:val="28"/>
          <w:szCs w:val="28"/>
          <w:lang w:bidi="th-TH"/>
        </w:rPr>
        <w:t xml:space="preserve"> Thai </w:t>
      </w:r>
      <w:r w:rsidR="00BD279C" w:rsidRPr="00BD279C">
        <w:rPr>
          <w:rFonts w:ascii="Times New Roman" w:eastAsia="Times New Roman" w:hAnsi="Times New Roman" w:cs="Times New Roman"/>
          <w:sz w:val="28"/>
          <w:szCs w:val="28"/>
          <w:lang w:bidi="th-TH"/>
        </w:rPr>
        <w:t xml:space="preserve"> royal circles. It is even more puzzling given Stevenson s not inconsiderable background </w:t>
      </w:r>
      <w:r w:rsidR="00BD279C" w:rsidRPr="00BD279C">
        <w:rPr>
          <w:rFonts w:ascii="Times New Roman" w:eastAsia="Times New Roman" w:hAnsi="Times New Roman" w:cs="Times New Roman"/>
          <w:sz w:val="28"/>
          <w:szCs w:val="28"/>
          <w:lang w:bidi="th-TH"/>
        </w:rPr>
        <w:lastRenderedPageBreak/>
        <w:t xml:space="preserve">and personal experience in intelligence work. </w:t>
      </w:r>
      <w:r w:rsidR="00BD279C" w:rsidRPr="00BD279C">
        <w:rPr>
          <w:rFonts w:ascii="Times New Roman" w:eastAsia="Times New Roman" w:hAnsi="Times New Roman" w:cs="Times New Roman"/>
          <w:sz w:val="28"/>
          <w:szCs w:val="28"/>
          <w:lang w:bidi="th-TH"/>
        </w:rPr>
        <w:br/>
      </w:r>
    </w:p>
    <w:p w:rsidR="006E4FEE" w:rsidRDefault="00F969AE" w:rsidP="00F969AE">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 xml:space="preserve">William Stevenson worked with a </w:t>
      </w:r>
      <w:r w:rsidRPr="00F969AE">
        <w:rPr>
          <w:rFonts w:ascii="Times New Roman" w:eastAsia="Times New Roman" w:hAnsi="Times New Roman" w:cs="Times New Roman"/>
          <w:sz w:val="28"/>
          <w:szCs w:val="28"/>
          <w:lang w:bidi="th-TH"/>
        </w:rPr>
        <w:t>c</w:t>
      </w:r>
      <w:r w:rsidR="00BD279C" w:rsidRPr="00F969AE">
        <w:rPr>
          <w:rFonts w:ascii="Times New Roman" w:eastAsia="Times New Roman" w:hAnsi="Times New Roman" w:cs="Times New Roman"/>
          <w:bCs/>
          <w:sz w:val="28"/>
          <w:szCs w:val="28"/>
          <w:lang w:bidi="th-TH"/>
        </w:rPr>
        <w:t>urious</w:t>
      </w:r>
      <w:r w:rsidR="00BD279C" w:rsidRPr="00BD279C">
        <w:rPr>
          <w:rFonts w:ascii="Times New Roman" w:eastAsia="Times New Roman" w:hAnsi="Times New Roman" w:cs="Times New Roman"/>
          <w:b/>
          <w:bCs/>
          <w:sz w:val="28"/>
          <w:szCs w:val="28"/>
          <w:lang w:bidi="th-TH"/>
        </w:rPr>
        <w:t xml:space="preserve"> </w:t>
      </w:r>
      <w:r w:rsidR="00BD279C" w:rsidRPr="00BD279C">
        <w:rPr>
          <w:rFonts w:ascii="Times New Roman" w:eastAsia="Times New Roman" w:hAnsi="Times New Roman" w:cs="Times New Roman"/>
          <w:sz w:val="28"/>
          <w:szCs w:val="28"/>
          <w:lang w:bidi="th-TH"/>
        </w:rPr>
        <w:t xml:space="preserve">British intelligence operation known as </w:t>
      </w:r>
      <w:r w:rsidR="00BD279C" w:rsidRPr="00F969AE">
        <w:rPr>
          <w:rFonts w:ascii="Times New Roman" w:eastAsia="Times New Roman" w:hAnsi="Times New Roman" w:cs="Times New Roman"/>
          <w:i/>
          <w:sz w:val="28"/>
          <w:szCs w:val="28"/>
          <w:lang w:bidi="th-TH"/>
        </w:rPr>
        <w:t>British Security Coordination</w:t>
      </w:r>
      <w:r w:rsidR="00BD279C" w:rsidRPr="00BD279C">
        <w:rPr>
          <w:rFonts w:ascii="Times New Roman" w:eastAsia="Times New Roman" w:hAnsi="Times New Roman" w:cs="Times New Roman"/>
          <w:sz w:val="28"/>
          <w:szCs w:val="28"/>
          <w:lang w:bidi="th-TH"/>
        </w:rPr>
        <w:t>, founded and directed by Sir William Stephenson (no relation), a wealthy Canadian close to British Prime Minister Chu</w:t>
      </w:r>
      <w:r>
        <w:rPr>
          <w:rFonts w:ascii="Times New Roman" w:eastAsia="Times New Roman" w:hAnsi="Times New Roman" w:cs="Times New Roman"/>
          <w:sz w:val="28"/>
          <w:szCs w:val="28"/>
          <w:lang w:bidi="th-TH"/>
        </w:rPr>
        <w:t xml:space="preserve">rchill. </w:t>
      </w:r>
      <w:r w:rsidR="00471F7E">
        <w:rPr>
          <w:rStyle w:val="FootnoteReference"/>
          <w:rFonts w:ascii="Times New Roman" w:eastAsia="Times New Roman" w:hAnsi="Times New Roman" w:cs="Times New Roman"/>
          <w:sz w:val="28"/>
          <w:szCs w:val="28"/>
          <w:lang w:bidi="th-TH"/>
        </w:rPr>
        <w:footnoteReference w:id="28"/>
      </w:r>
      <w:r w:rsidR="00471F7E">
        <w:rPr>
          <w:rFonts w:ascii="Times New Roman" w:eastAsia="Times New Roman" w:hAnsi="Times New Roman" w:cs="Times New Roman"/>
          <w:sz w:val="28"/>
          <w:szCs w:val="28"/>
          <w:lang w:bidi="th-TH"/>
        </w:rPr>
        <w:t xml:space="preserve"> </w:t>
      </w:r>
      <w:r>
        <w:rPr>
          <w:rFonts w:ascii="Times New Roman" w:eastAsia="Times New Roman" w:hAnsi="Times New Roman" w:cs="Times New Roman"/>
          <w:sz w:val="28"/>
          <w:szCs w:val="28"/>
          <w:lang w:bidi="th-TH"/>
        </w:rPr>
        <w:t xml:space="preserve">In the inter war years, </w:t>
      </w:r>
      <w:r w:rsidR="00BD279C" w:rsidRPr="00BD279C">
        <w:rPr>
          <w:rFonts w:ascii="Times New Roman" w:eastAsia="Times New Roman" w:hAnsi="Times New Roman" w:cs="Times New Roman"/>
          <w:sz w:val="28"/>
          <w:szCs w:val="28"/>
          <w:lang w:bidi="th-TH"/>
        </w:rPr>
        <w:t>Sir William had invented (and patented) the innovative pr</w:t>
      </w:r>
      <w:r>
        <w:rPr>
          <w:rFonts w:ascii="Times New Roman" w:eastAsia="Times New Roman" w:hAnsi="Times New Roman" w:cs="Times New Roman"/>
          <w:sz w:val="28"/>
          <w:szCs w:val="28"/>
          <w:lang w:bidi="th-TH"/>
        </w:rPr>
        <w:t>ocess by which photographs cou</w:t>
      </w:r>
      <w:r w:rsidR="00BD279C" w:rsidRPr="00BD279C">
        <w:rPr>
          <w:rFonts w:ascii="Times New Roman" w:eastAsia="Times New Roman" w:hAnsi="Times New Roman" w:cs="Times New Roman"/>
          <w:sz w:val="28"/>
          <w:szCs w:val="28"/>
          <w:lang w:bidi="th-TH"/>
        </w:rPr>
        <w:t>ld be rendered in a form enabling the</w:t>
      </w:r>
      <w:r>
        <w:rPr>
          <w:rFonts w:ascii="Times New Roman" w:eastAsia="Times New Roman" w:hAnsi="Times New Roman" w:cs="Times New Roman"/>
          <w:sz w:val="28"/>
          <w:szCs w:val="28"/>
          <w:lang w:bidi="th-TH"/>
        </w:rPr>
        <w:t xml:space="preserve">ir transmission by telegraph. </w:t>
      </w:r>
      <w:r w:rsidR="00471F7E">
        <w:rPr>
          <w:rStyle w:val="FootnoteReference"/>
          <w:rFonts w:ascii="Times New Roman" w:eastAsia="Times New Roman" w:hAnsi="Times New Roman" w:cs="Times New Roman"/>
          <w:sz w:val="28"/>
          <w:szCs w:val="28"/>
          <w:lang w:bidi="th-TH"/>
        </w:rPr>
        <w:footnoteReference w:id="29"/>
      </w:r>
      <w:r w:rsidR="00471F7E">
        <w:rPr>
          <w:rFonts w:ascii="Times New Roman" w:eastAsia="Times New Roman" w:hAnsi="Times New Roman" w:cs="Times New Roman"/>
          <w:sz w:val="28"/>
          <w:szCs w:val="28"/>
          <w:lang w:bidi="th-TH"/>
        </w:rPr>
        <w:t xml:space="preserve"> </w:t>
      </w:r>
      <w:r>
        <w:rPr>
          <w:rFonts w:ascii="Times New Roman" w:eastAsia="Times New Roman" w:hAnsi="Times New Roman" w:cs="Times New Roman"/>
          <w:sz w:val="28"/>
          <w:szCs w:val="28"/>
          <w:lang w:bidi="th-TH"/>
        </w:rPr>
        <w:t>H</w:t>
      </w:r>
      <w:r w:rsidR="00BD279C" w:rsidRPr="00BD279C">
        <w:rPr>
          <w:rFonts w:ascii="Times New Roman" w:eastAsia="Times New Roman" w:hAnsi="Times New Roman" w:cs="Times New Roman"/>
          <w:sz w:val="28"/>
          <w:szCs w:val="28"/>
          <w:lang w:bidi="th-TH"/>
        </w:rPr>
        <w:t xml:space="preserve">e was knighted after the war for his services in </w:t>
      </w:r>
      <w:r w:rsidR="00BD279C" w:rsidRPr="00F969AE">
        <w:rPr>
          <w:rFonts w:ascii="Times New Roman" w:eastAsia="Times New Roman" w:hAnsi="Times New Roman" w:cs="Times New Roman"/>
          <w:i/>
          <w:sz w:val="28"/>
          <w:szCs w:val="28"/>
          <w:lang w:bidi="th-TH"/>
        </w:rPr>
        <w:t xml:space="preserve">British Security Coordination </w:t>
      </w:r>
      <w:r w:rsidR="00BD279C" w:rsidRPr="00BD279C">
        <w:rPr>
          <w:rFonts w:ascii="Times New Roman" w:eastAsia="Times New Roman" w:hAnsi="Times New Roman" w:cs="Times New Roman"/>
          <w:sz w:val="28"/>
          <w:szCs w:val="28"/>
          <w:lang w:bidi="th-TH"/>
        </w:rPr>
        <w:t>(commo</w:t>
      </w:r>
      <w:r>
        <w:rPr>
          <w:rFonts w:ascii="Times New Roman" w:eastAsia="Times New Roman" w:hAnsi="Times New Roman" w:cs="Times New Roman"/>
          <w:sz w:val="28"/>
          <w:szCs w:val="28"/>
          <w:lang w:bidi="th-TH"/>
        </w:rPr>
        <w:t>nly referred to by its initials,</w:t>
      </w:r>
      <w:r w:rsidR="00BD279C" w:rsidRPr="00BD279C">
        <w:rPr>
          <w:rFonts w:ascii="Times New Roman" w:eastAsia="Times New Roman" w:hAnsi="Times New Roman" w:cs="Times New Roman"/>
          <w:sz w:val="28"/>
          <w:szCs w:val="28"/>
          <w:lang w:bidi="th-TH"/>
        </w:rPr>
        <w:t xml:space="preserve"> BSC). The organization was initially b</w:t>
      </w:r>
      <w:r>
        <w:rPr>
          <w:rFonts w:ascii="Times New Roman" w:eastAsia="Times New Roman" w:hAnsi="Times New Roman" w:cs="Times New Roman"/>
          <w:sz w:val="28"/>
          <w:szCs w:val="28"/>
          <w:lang w:bidi="th-TH"/>
        </w:rPr>
        <w:t>ased in the USA,</w:t>
      </w:r>
      <w:r w:rsidR="00BD279C" w:rsidRPr="00BD279C">
        <w:rPr>
          <w:rFonts w:ascii="Times New Roman" w:eastAsia="Times New Roman" w:hAnsi="Times New Roman" w:cs="Times New Roman"/>
          <w:sz w:val="28"/>
          <w:szCs w:val="28"/>
          <w:lang w:bidi="th-TH"/>
        </w:rPr>
        <w:t xml:space="preserve"> its avowed purpose being to influence American public opinion - by misinformation, if necess</w:t>
      </w:r>
      <w:r>
        <w:rPr>
          <w:rFonts w:ascii="Times New Roman" w:eastAsia="Times New Roman" w:hAnsi="Times New Roman" w:cs="Times New Roman"/>
          <w:sz w:val="28"/>
          <w:szCs w:val="28"/>
          <w:lang w:bidi="th-TH"/>
        </w:rPr>
        <w:t>ary - in order to bring an isol</w:t>
      </w:r>
      <w:r w:rsidR="00BD279C" w:rsidRPr="00BD279C">
        <w:rPr>
          <w:rFonts w:ascii="Times New Roman" w:eastAsia="Times New Roman" w:hAnsi="Times New Roman" w:cs="Times New Roman"/>
          <w:sz w:val="28"/>
          <w:szCs w:val="28"/>
          <w:lang w:bidi="th-TH"/>
        </w:rPr>
        <w:t>ationist USA into</w:t>
      </w:r>
      <w:r>
        <w:rPr>
          <w:rFonts w:ascii="Times New Roman" w:eastAsia="Times New Roman" w:hAnsi="Times New Roman" w:cs="Times New Roman"/>
          <w:sz w:val="28"/>
          <w:szCs w:val="28"/>
          <w:lang w:bidi="th-TH"/>
        </w:rPr>
        <w:t xml:space="preserve"> the war on the side of Britain,</w:t>
      </w:r>
      <w:r w:rsidR="00BD279C" w:rsidRPr="00BD279C">
        <w:rPr>
          <w:rFonts w:ascii="Times New Roman" w:eastAsia="Times New Roman" w:hAnsi="Times New Roman" w:cs="Times New Roman"/>
          <w:sz w:val="28"/>
          <w:szCs w:val="28"/>
          <w:lang w:bidi="th-TH"/>
        </w:rPr>
        <w:t xml:space="preserve"> a major foreign po</w:t>
      </w:r>
      <w:r>
        <w:rPr>
          <w:rFonts w:ascii="Times New Roman" w:eastAsia="Times New Roman" w:hAnsi="Times New Roman" w:cs="Times New Roman"/>
          <w:sz w:val="28"/>
          <w:szCs w:val="28"/>
          <w:lang w:bidi="th-TH"/>
        </w:rPr>
        <w:t>licy objective of Churchill who</w:t>
      </w:r>
      <w:r w:rsidR="00BD279C" w:rsidRPr="00BD279C">
        <w:rPr>
          <w:rFonts w:ascii="Times New Roman" w:eastAsia="Times New Roman" w:hAnsi="Times New Roman" w:cs="Times New Roman"/>
          <w:sz w:val="28"/>
          <w:szCs w:val="28"/>
          <w:lang w:bidi="th-TH"/>
        </w:rPr>
        <w:t xml:space="preserve"> </w:t>
      </w:r>
      <w:r>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being partly A</w:t>
      </w:r>
      <w:r>
        <w:rPr>
          <w:rFonts w:ascii="Times New Roman" w:eastAsia="Times New Roman" w:hAnsi="Times New Roman" w:cs="Times New Roman"/>
          <w:sz w:val="28"/>
          <w:szCs w:val="28"/>
          <w:lang w:bidi="th-TH"/>
        </w:rPr>
        <w:t>merican himself)</w:t>
      </w:r>
      <w:r w:rsidR="00BD279C" w:rsidRPr="00BD279C">
        <w:rPr>
          <w:rFonts w:ascii="Times New Roman" w:eastAsia="Times New Roman" w:hAnsi="Times New Roman" w:cs="Times New Roman"/>
          <w:sz w:val="28"/>
          <w:szCs w:val="28"/>
          <w:lang w:bidi="th-TH"/>
        </w:rPr>
        <w:t xml:space="preserve"> believed it unlikely that Britain could succeed alone. The BSC in Washington is known to have </w:t>
      </w:r>
      <w:r>
        <w:rPr>
          <w:rFonts w:ascii="Times New Roman" w:eastAsia="Times New Roman" w:hAnsi="Times New Roman" w:cs="Times New Roman"/>
          <w:sz w:val="28"/>
          <w:szCs w:val="28"/>
          <w:lang w:bidi="th-TH"/>
        </w:rPr>
        <w:t>cooperated with J. Edgar Hoover’</w:t>
      </w:r>
      <w:r w:rsidR="00BD279C" w:rsidRPr="00BD279C">
        <w:rPr>
          <w:rFonts w:ascii="Times New Roman" w:eastAsia="Times New Roman" w:hAnsi="Times New Roman" w:cs="Times New Roman"/>
          <w:sz w:val="28"/>
          <w:szCs w:val="28"/>
          <w:lang w:bidi="th-TH"/>
        </w:rPr>
        <w:t>s FBI and allegedly assisted in the formation of the i</w:t>
      </w:r>
      <w:r>
        <w:rPr>
          <w:rFonts w:ascii="Times New Roman" w:eastAsia="Times New Roman" w:hAnsi="Times New Roman" w:cs="Times New Roman"/>
          <w:sz w:val="28"/>
          <w:szCs w:val="28"/>
          <w:lang w:bidi="th-TH"/>
        </w:rPr>
        <w:t xml:space="preserve">mportant US intelligence agency, the OSS, </w:t>
      </w:r>
      <w:r w:rsidR="00BD279C" w:rsidRPr="00BD279C">
        <w:rPr>
          <w:rFonts w:ascii="Times New Roman" w:eastAsia="Times New Roman" w:hAnsi="Times New Roman" w:cs="Times New Roman"/>
          <w:sz w:val="28"/>
          <w:szCs w:val="28"/>
          <w:lang w:bidi="th-TH"/>
        </w:rPr>
        <w:t>the forerunner of today</w:t>
      </w:r>
      <w:r>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s CIA</w:t>
      </w:r>
      <w:r w:rsidR="00471F7E">
        <w:rPr>
          <w:rFonts w:ascii="Times New Roman" w:eastAsia="Times New Roman" w:hAnsi="Times New Roman" w:cs="Times New Roman"/>
          <w:sz w:val="28"/>
          <w:szCs w:val="28"/>
          <w:lang w:bidi="th-TH"/>
        </w:rPr>
        <w:t xml:space="preserve"> </w:t>
      </w:r>
      <w:r w:rsidR="00471F7E">
        <w:rPr>
          <w:rStyle w:val="FootnoteReference"/>
          <w:rFonts w:ascii="Times New Roman" w:eastAsia="Times New Roman" w:hAnsi="Times New Roman" w:cs="Times New Roman"/>
          <w:sz w:val="28"/>
          <w:szCs w:val="28"/>
          <w:lang w:bidi="th-TH"/>
        </w:rPr>
        <w:footnoteReference w:id="30"/>
      </w:r>
      <w:r w:rsidR="00471F7E">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Clearly suc</w:t>
      </w:r>
      <w:r w:rsidR="006E4FEE">
        <w:rPr>
          <w:rFonts w:ascii="Times New Roman" w:eastAsia="Times New Roman" w:hAnsi="Times New Roman" w:cs="Times New Roman"/>
          <w:sz w:val="28"/>
          <w:szCs w:val="28"/>
          <w:lang w:bidi="th-TH"/>
        </w:rPr>
        <w:t>cessful in its original purpose,</w:t>
      </w:r>
      <w:r w:rsidR="00BD279C" w:rsidRPr="00BD279C">
        <w:rPr>
          <w:rFonts w:ascii="Times New Roman" w:eastAsia="Times New Roman" w:hAnsi="Times New Roman" w:cs="Times New Roman"/>
          <w:sz w:val="28"/>
          <w:szCs w:val="28"/>
          <w:lang w:bidi="th-TH"/>
        </w:rPr>
        <w:t xml:space="preserve"> the BSC developed into a substan</w:t>
      </w:r>
      <w:r w:rsidR="006E4FEE">
        <w:rPr>
          <w:rFonts w:ascii="Times New Roman" w:eastAsia="Times New Roman" w:hAnsi="Times New Roman" w:cs="Times New Roman"/>
          <w:sz w:val="28"/>
          <w:szCs w:val="28"/>
          <w:lang w:bidi="th-TH"/>
        </w:rPr>
        <w:t xml:space="preserve">tial intelligence organization, </w:t>
      </w:r>
      <w:r w:rsidR="00BD279C" w:rsidRPr="00BD279C">
        <w:rPr>
          <w:rFonts w:ascii="Times New Roman" w:eastAsia="Times New Roman" w:hAnsi="Times New Roman" w:cs="Times New Roman"/>
          <w:sz w:val="28"/>
          <w:szCs w:val="28"/>
          <w:lang w:bidi="th-TH"/>
        </w:rPr>
        <w:t>operating in those parts of the world still controlled by Britain and its Allies. Stevenson claim</w:t>
      </w:r>
      <w:r w:rsidR="006E4FEE">
        <w:rPr>
          <w:rFonts w:ascii="Times New Roman" w:eastAsia="Times New Roman" w:hAnsi="Times New Roman" w:cs="Times New Roman"/>
          <w:sz w:val="28"/>
          <w:szCs w:val="28"/>
          <w:lang w:bidi="th-TH"/>
        </w:rPr>
        <w:t>s that the present Thai monarch,</w:t>
      </w:r>
      <w:r w:rsidR="00BD279C" w:rsidRPr="00BD279C">
        <w:rPr>
          <w:rFonts w:ascii="Times New Roman" w:eastAsia="Times New Roman" w:hAnsi="Times New Roman" w:cs="Times New Roman"/>
          <w:sz w:val="28"/>
          <w:szCs w:val="28"/>
          <w:lang w:bidi="th-TH"/>
        </w:rPr>
        <w:t xml:space="preserve"> Kin</w:t>
      </w:r>
      <w:r w:rsidR="006E4FEE">
        <w:rPr>
          <w:rFonts w:ascii="Times New Roman" w:eastAsia="Times New Roman" w:hAnsi="Times New Roman" w:cs="Times New Roman"/>
          <w:sz w:val="28"/>
          <w:szCs w:val="28"/>
          <w:lang w:bidi="th-TH"/>
        </w:rPr>
        <w:t>g Bhumipol,</w:t>
      </w:r>
      <w:r w:rsidR="00BD279C" w:rsidRPr="00BD279C">
        <w:rPr>
          <w:rFonts w:ascii="Times New Roman" w:eastAsia="Times New Roman" w:hAnsi="Times New Roman" w:cs="Times New Roman"/>
          <w:sz w:val="28"/>
          <w:szCs w:val="28"/>
          <w:lang w:bidi="th-TH"/>
        </w:rPr>
        <w:t xml:space="preserve"> was personally acquainted with Sir William and that the two maintained a correspondence in the postwar era. (Indeed. Stevenson asserts that it was due to his connection with now deceased Sir William that he had been invited to research and write </w:t>
      </w:r>
      <w:r w:rsidR="006E4FEE">
        <w:rPr>
          <w:rFonts w:ascii="Times New Roman" w:eastAsia="Times New Roman" w:hAnsi="Times New Roman" w:cs="Times New Roman"/>
          <w:i/>
          <w:iCs/>
          <w:sz w:val="28"/>
          <w:szCs w:val="28"/>
          <w:lang w:bidi="th-TH"/>
        </w:rPr>
        <w:t xml:space="preserve">“The Revolutionary King”). </w:t>
      </w:r>
      <w:r w:rsidR="006E4FEE">
        <w:rPr>
          <w:rStyle w:val="FootnoteReference"/>
          <w:rFonts w:ascii="Times New Roman" w:eastAsia="Times New Roman" w:hAnsi="Times New Roman" w:cs="Times New Roman"/>
          <w:i/>
          <w:iCs/>
          <w:sz w:val="28"/>
          <w:szCs w:val="28"/>
          <w:lang w:bidi="th-TH"/>
        </w:rPr>
        <w:footnoteReference w:id="31"/>
      </w:r>
      <w:r w:rsidR="006E4FEE">
        <w:rPr>
          <w:rFonts w:ascii="Times New Roman" w:eastAsia="Times New Roman" w:hAnsi="Times New Roman" w:cs="Times New Roman"/>
          <w:i/>
          <w:iCs/>
          <w:sz w:val="28"/>
          <w:szCs w:val="28"/>
          <w:lang w:bidi="th-TH"/>
        </w:rPr>
        <w:t xml:space="preserve"> </w:t>
      </w:r>
      <w:r w:rsidR="00BD279C" w:rsidRPr="00BD279C">
        <w:rPr>
          <w:rFonts w:ascii="Times New Roman" w:eastAsia="Times New Roman" w:hAnsi="Times New Roman" w:cs="Times New Roman"/>
          <w:sz w:val="28"/>
          <w:szCs w:val="28"/>
          <w:lang w:bidi="th-TH"/>
        </w:rPr>
        <w:t>The BSC attracted several unusual operatives who have hardly maintained much silence about their work since the war’s</w:t>
      </w:r>
      <w:r w:rsidR="006E4FEE">
        <w:rPr>
          <w:rFonts w:ascii="Times New Roman" w:eastAsia="Times New Roman" w:hAnsi="Times New Roman" w:cs="Times New Roman"/>
          <w:sz w:val="28"/>
          <w:szCs w:val="28"/>
          <w:lang w:bidi="th-TH"/>
        </w:rPr>
        <w:t xml:space="preserve"> end: besides William Stevenson,</w:t>
      </w:r>
      <w:r w:rsidR="00BD279C" w:rsidRPr="00BD279C">
        <w:rPr>
          <w:rFonts w:ascii="Times New Roman" w:eastAsia="Times New Roman" w:hAnsi="Times New Roman" w:cs="Times New Roman"/>
          <w:sz w:val="28"/>
          <w:szCs w:val="28"/>
          <w:lang w:bidi="th-TH"/>
        </w:rPr>
        <w:t xml:space="preserve"> they include th</w:t>
      </w:r>
      <w:r w:rsidR="006E4FEE">
        <w:rPr>
          <w:rFonts w:ascii="Times New Roman" w:eastAsia="Times New Roman" w:hAnsi="Times New Roman" w:cs="Times New Roman"/>
          <w:sz w:val="28"/>
          <w:szCs w:val="28"/>
          <w:lang w:bidi="th-TH"/>
        </w:rPr>
        <w:t>e well-known author Ian Fleming,</w:t>
      </w:r>
      <w:r w:rsidR="00BD279C" w:rsidRPr="00BD279C">
        <w:rPr>
          <w:rFonts w:ascii="Times New Roman" w:eastAsia="Times New Roman" w:hAnsi="Times New Roman" w:cs="Times New Roman"/>
          <w:sz w:val="28"/>
          <w:szCs w:val="28"/>
          <w:lang w:bidi="th-TH"/>
        </w:rPr>
        <w:t xml:space="preserve"> the creator of James Bond! (It is believed that several of the James Bond series were, in fact, based upon Fleming’s wartime experiences in the BSC - perhaps as good a testament as any to the strange aura of unreality that surrounds these people’s work!) </w:t>
      </w:r>
      <w:r w:rsidR="00BD279C" w:rsidRPr="00BD279C">
        <w:rPr>
          <w:rFonts w:ascii="Times New Roman" w:eastAsia="Times New Roman" w:hAnsi="Times New Roman" w:cs="Times New Roman"/>
          <w:sz w:val="28"/>
          <w:szCs w:val="28"/>
          <w:lang w:bidi="th-TH"/>
        </w:rPr>
        <w:br/>
      </w:r>
      <w:r w:rsidR="006E4FEE">
        <w:rPr>
          <w:rFonts w:ascii="Times New Roman" w:eastAsia="Times New Roman" w:hAnsi="Times New Roman" w:cs="Times New Roman"/>
          <w:sz w:val="28"/>
          <w:szCs w:val="28"/>
          <w:lang w:bidi="th-TH"/>
        </w:rPr>
        <w:t xml:space="preserve"> </w:t>
      </w:r>
    </w:p>
    <w:p w:rsidR="006E4FEE" w:rsidRDefault="006E4FEE" w:rsidP="006E4FEE">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lastRenderedPageBreak/>
        <w:t xml:space="preserve">  </w:t>
      </w:r>
      <w:r w:rsidR="00BD279C" w:rsidRPr="00BD279C">
        <w:rPr>
          <w:rFonts w:ascii="Times New Roman" w:eastAsia="Times New Roman" w:hAnsi="Times New Roman" w:cs="Times New Roman"/>
          <w:sz w:val="28"/>
          <w:szCs w:val="28"/>
          <w:lang w:bidi="th-TH"/>
        </w:rPr>
        <w:t>It would be a tedious wast</w:t>
      </w:r>
      <w:r>
        <w:rPr>
          <w:rFonts w:ascii="Times New Roman" w:eastAsia="Times New Roman" w:hAnsi="Times New Roman" w:cs="Times New Roman"/>
          <w:sz w:val="28"/>
          <w:szCs w:val="28"/>
          <w:lang w:bidi="th-TH"/>
        </w:rPr>
        <w:t>e of space</w:t>
      </w:r>
      <w:r w:rsidR="00BD279C" w:rsidRPr="00BD279C">
        <w:rPr>
          <w:rFonts w:ascii="Times New Roman" w:eastAsia="Times New Roman" w:hAnsi="Times New Roman" w:cs="Times New Roman"/>
          <w:sz w:val="28"/>
          <w:szCs w:val="28"/>
          <w:lang w:bidi="th-TH"/>
        </w:rPr>
        <w:t xml:space="preserve"> to list all t</w:t>
      </w:r>
      <w:r>
        <w:rPr>
          <w:rFonts w:ascii="Times New Roman" w:eastAsia="Times New Roman" w:hAnsi="Times New Roman" w:cs="Times New Roman"/>
          <w:sz w:val="28"/>
          <w:szCs w:val="28"/>
          <w:lang w:bidi="th-TH"/>
        </w:rPr>
        <w:t>he innuendos about Tsuji Masanob</w:t>
      </w:r>
      <w:r w:rsidR="00BD279C" w:rsidRPr="00BD279C">
        <w:rPr>
          <w:rFonts w:ascii="Times New Roman" w:eastAsia="Times New Roman" w:hAnsi="Times New Roman" w:cs="Times New Roman"/>
          <w:sz w:val="28"/>
          <w:szCs w:val="28"/>
          <w:lang w:bidi="th-TH"/>
        </w:rPr>
        <w:t xml:space="preserve">u that Stevenson details in </w:t>
      </w:r>
      <w:r>
        <w:rPr>
          <w:rFonts w:ascii="Times New Roman" w:eastAsia="Times New Roman" w:hAnsi="Times New Roman" w:cs="Times New Roman"/>
          <w:i/>
          <w:iCs/>
          <w:sz w:val="28"/>
          <w:szCs w:val="28"/>
          <w:lang w:bidi="th-TH"/>
        </w:rPr>
        <w:t>“The Revolut</w:t>
      </w:r>
      <w:r w:rsidRPr="00BD279C">
        <w:rPr>
          <w:rFonts w:ascii="Times New Roman" w:eastAsia="Times New Roman" w:hAnsi="Times New Roman" w:cs="Times New Roman"/>
          <w:i/>
          <w:iCs/>
          <w:sz w:val="28"/>
          <w:szCs w:val="28"/>
          <w:lang w:bidi="th-TH"/>
        </w:rPr>
        <w:t>ionary</w:t>
      </w:r>
      <w:r w:rsidR="00BD279C" w:rsidRPr="00BD279C">
        <w:rPr>
          <w:rFonts w:ascii="Times New Roman" w:eastAsia="Times New Roman" w:hAnsi="Times New Roman" w:cs="Times New Roman"/>
          <w:i/>
          <w:iCs/>
          <w:sz w:val="28"/>
          <w:szCs w:val="28"/>
          <w:lang w:bidi="th-TH"/>
        </w:rPr>
        <w:t xml:space="preserve"> King” </w:t>
      </w:r>
      <w:r w:rsidR="009A4328">
        <w:rPr>
          <w:rStyle w:val="FootnoteReference"/>
          <w:rFonts w:ascii="Times New Roman" w:eastAsia="Times New Roman" w:hAnsi="Times New Roman" w:cs="Times New Roman"/>
          <w:i/>
          <w:iCs/>
          <w:sz w:val="28"/>
          <w:szCs w:val="28"/>
          <w:lang w:bidi="th-TH"/>
        </w:rPr>
        <w:footnoteReference w:id="32"/>
      </w:r>
      <w:r w:rsidR="009A4328">
        <w:rPr>
          <w:rFonts w:ascii="Times New Roman" w:eastAsia="Times New Roman" w:hAnsi="Times New Roman" w:cs="Times New Roman"/>
          <w:i/>
          <w:iCs/>
          <w:sz w:val="28"/>
          <w:szCs w:val="28"/>
          <w:lang w:bidi="th-TH"/>
        </w:rPr>
        <w:t xml:space="preserve"> </w:t>
      </w:r>
      <w:r w:rsidR="00BD279C" w:rsidRPr="00BD279C">
        <w:rPr>
          <w:rFonts w:ascii="Times New Roman" w:eastAsia="Times New Roman" w:hAnsi="Times New Roman" w:cs="Times New Roman"/>
          <w:sz w:val="28"/>
          <w:szCs w:val="28"/>
          <w:lang w:bidi="th-TH"/>
        </w:rPr>
        <w:t>and a few examples should suffice to illustrate the hook’s general tone. An irritating feature of Stevenson’s writing is his insistence in referring to most Thais by rather demeaning nicknames of his own devising (evidently</w:t>
      </w:r>
      <w:r>
        <w:rPr>
          <w:rFonts w:ascii="Times New Roman" w:eastAsia="Times New Roman" w:hAnsi="Times New Roman" w:cs="Times New Roman"/>
          <w:sz w:val="28"/>
          <w:szCs w:val="28"/>
          <w:lang w:bidi="th-TH"/>
        </w:rPr>
        <w:t xml:space="preserve"> his readership is expected to b</w:t>
      </w:r>
      <w:r w:rsidR="00BD279C" w:rsidRPr="00BD279C">
        <w:rPr>
          <w:rFonts w:ascii="Times New Roman" w:eastAsia="Times New Roman" w:hAnsi="Times New Roman" w:cs="Times New Roman"/>
          <w:sz w:val="28"/>
          <w:szCs w:val="28"/>
          <w:lang w:bidi="th-TH"/>
        </w:rPr>
        <w:t xml:space="preserve">e unable to cope with the real, more lengthy and complicated names of the persons in question!) In order to clarify the text, the real names of the people concerned have been included in brackets. </w:t>
      </w:r>
    </w:p>
    <w:p w:rsidR="006E4FEE" w:rsidRPr="009A4328" w:rsidRDefault="00BD279C" w:rsidP="009A4328">
      <w:pPr>
        <w:spacing w:after="0" w:line="240" w:lineRule="auto"/>
        <w:ind w:left="720"/>
        <w:rPr>
          <w:rFonts w:ascii="Times New Roman" w:eastAsia="Times New Roman" w:hAnsi="Times New Roman" w:cs="Times New Roman"/>
          <w:b/>
          <w:bCs/>
          <w:sz w:val="28"/>
          <w:szCs w:val="28"/>
          <w:lang w:bidi="th-TH"/>
        </w:rPr>
      </w:pPr>
      <w:r w:rsidRPr="00BD279C">
        <w:rPr>
          <w:rFonts w:ascii="Times New Roman" w:eastAsia="Times New Roman" w:hAnsi="Times New Roman" w:cs="Times New Roman"/>
          <w:sz w:val="28"/>
          <w:szCs w:val="28"/>
          <w:lang w:bidi="th-TH"/>
        </w:rPr>
        <w:br/>
      </w:r>
      <w:r w:rsidR="004C05E6">
        <w:rPr>
          <w:rFonts w:ascii="Times New Roman" w:eastAsia="Times New Roman" w:hAnsi="Times New Roman" w:cs="Times New Roman"/>
          <w:iCs/>
          <w:sz w:val="28"/>
          <w:szCs w:val="28"/>
          <w:lang w:bidi="th-TH"/>
        </w:rPr>
        <w:t xml:space="preserve"> </w:t>
      </w:r>
      <w:r w:rsidR="006E4FEE" w:rsidRPr="009A4328">
        <w:rPr>
          <w:rFonts w:ascii="Times New Roman" w:eastAsia="Times New Roman" w:hAnsi="Times New Roman" w:cs="Times New Roman"/>
          <w:iCs/>
          <w:sz w:val="28"/>
          <w:szCs w:val="28"/>
          <w:lang w:bidi="th-TH"/>
        </w:rPr>
        <w:t xml:space="preserve">  </w:t>
      </w:r>
      <w:r w:rsidRPr="009A4328">
        <w:rPr>
          <w:rFonts w:ascii="Times New Roman" w:eastAsia="Times New Roman" w:hAnsi="Times New Roman" w:cs="Times New Roman"/>
          <w:iCs/>
          <w:sz w:val="28"/>
          <w:szCs w:val="28"/>
          <w:lang w:bidi="th-TH"/>
        </w:rPr>
        <w:t xml:space="preserve">“A Japanese </w:t>
      </w:r>
      <w:r w:rsidR="006E4FEE" w:rsidRPr="009A4328">
        <w:rPr>
          <w:rFonts w:ascii="Times New Roman" w:eastAsia="Times New Roman" w:hAnsi="Times New Roman" w:cs="Times New Roman"/>
          <w:iCs/>
          <w:sz w:val="28"/>
          <w:szCs w:val="28"/>
          <w:lang w:bidi="th-TH"/>
        </w:rPr>
        <w:t>military strategist, Masanobu T</w:t>
      </w:r>
      <w:r w:rsidRPr="009A4328">
        <w:rPr>
          <w:rFonts w:ascii="Times New Roman" w:eastAsia="Times New Roman" w:hAnsi="Times New Roman" w:cs="Times New Roman"/>
          <w:iCs/>
          <w:sz w:val="28"/>
          <w:szCs w:val="28"/>
          <w:lang w:bidi="th-TH"/>
        </w:rPr>
        <w:t>suji</w:t>
      </w:r>
      <w:r w:rsidR="006E4FEE" w:rsidRPr="009A4328">
        <w:rPr>
          <w:rFonts w:ascii="Times New Roman" w:eastAsia="Times New Roman" w:hAnsi="Times New Roman" w:cs="Times New Roman"/>
          <w:iCs/>
          <w:sz w:val="28"/>
          <w:szCs w:val="28"/>
          <w:lang w:bidi="th-TH"/>
        </w:rPr>
        <w:t>,</w:t>
      </w:r>
      <w:r w:rsidR="009A4328">
        <w:rPr>
          <w:rFonts w:ascii="Times New Roman" w:eastAsia="Times New Roman" w:hAnsi="Times New Roman" w:cs="Times New Roman"/>
          <w:iCs/>
          <w:sz w:val="28"/>
          <w:szCs w:val="28"/>
          <w:lang w:bidi="th-TH"/>
        </w:rPr>
        <w:t xml:space="preserve"> </w:t>
      </w:r>
      <w:r w:rsidR="006E4FEE" w:rsidRPr="009A4328">
        <w:rPr>
          <w:rFonts w:ascii="Times New Roman" w:eastAsia="Times New Roman" w:hAnsi="Times New Roman" w:cs="Times New Roman"/>
          <w:bCs/>
          <w:iCs/>
          <w:sz w:val="28"/>
          <w:szCs w:val="28"/>
          <w:lang w:bidi="th-TH"/>
        </w:rPr>
        <w:t>was</w:t>
      </w:r>
      <w:r w:rsidR="006E4FEE" w:rsidRPr="009A4328">
        <w:rPr>
          <w:rFonts w:ascii="Times New Roman" w:eastAsia="Times New Roman" w:hAnsi="Times New Roman" w:cs="Times New Roman"/>
          <w:b/>
          <w:bCs/>
          <w:iCs/>
          <w:sz w:val="28"/>
          <w:szCs w:val="28"/>
          <w:lang w:bidi="th-TH"/>
        </w:rPr>
        <w:t xml:space="preserve"> </w:t>
      </w:r>
      <w:r w:rsidRPr="009A4328">
        <w:rPr>
          <w:rFonts w:ascii="Times New Roman" w:eastAsia="Times New Roman" w:hAnsi="Times New Roman" w:cs="Times New Roman"/>
          <w:iCs/>
          <w:sz w:val="28"/>
          <w:szCs w:val="28"/>
          <w:lang w:bidi="th-TH"/>
        </w:rPr>
        <w:t>in 1932 laying down the foundations of his later position as Emperor Hirohito’s spy. British investigators into Tsuji’s Worl</w:t>
      </w:r>
      <w:r w:rsidR="006E4FEE" w:rsidRPr="009A4328">
        <w:rPr>
          <w:rFonts w:ascii="Times New Roman" w:eastAsia="Times New Roman" w:hAnsi="Times New Roman" w:cs="Times New Roman"/>
          <w:iCs/>
          <w:sz w:val="28"/>
          <w:szCs w:val="28"/>
          <w:lang w:bidi="th-TH"/>
        </w:rPr>
        <w:t xml:space="preserve">d War Two crimes would dub him, </w:t>
      </w:r>
      <w:r w:rsidRPr="009A4328">
        <w:rPr>
          <w:rFonts w:ascii="Times New Roman" w:eastAsia="Times New Roman" w:hAnsi="Times New Roman" w:cs="Times New Roman"/>
          <w:iCs/>
          <w:sz w:val="28"/>
          <w:szCs w:val="28"/>
          <w:lang w:bidi="th-TH"/>
        </w:rPr>
        <w:t>‘</w:t>
      </w:r>
      <w:r w:rsidRPr="009A4328">
        <w:rPr>
          <w:rFonts w:ascii="Times New Roman" w:eastAsia="Times New Roman" w:hAnsi="Times New Roman" w:cs="Times New Roman"/>
          <w:i/>
          <w:iCs/>
          <w:sz w:val="28"/>
          <w:szCs w:val="28"/>
          <w:lang w:bidi="th-TH"/>
        </w:rPr>
        <w:t>God of Evil</w:t>
      </w:r>
      <w:r w:rsidRPr="009A4328">
        <w:rPr>
          <w:rFonts w:ascii="Times New Roman" w:eastAsia="Times New Roman" w:hAnsi="Times New Roman" w:cs="Times New Roman"/>
          <w:iCs/>
          <w:sz w:val="28"/>
          <w:szCs w:val="28"/>
          <w:lang w:bidi="th-TH"/>
        </w:rPr>
        <w:t>’. Much later from Japanese archives long overlooked, it became clear that this God of Evil had bee</w:t>
      </w:r>
      <w:r w:rsidR="006E4FEE" w:rsidRPr="009A4328">
        <w:rPr>
          <w:rFonts w:ascii="Times New Roman" w:eastAsia="Times New Roman" w:hAnsi="Times New Roman" w:cs="Times New Roman"/>
          <w:iCs/>
          <w:sz w:val="28"/>
          <w:szCs w:val="28"/>
          <w:lang w:bidi="th-TH"/>
        </w:rPr>
        <w:t>n armed with every tiny detail o</w:t>
      </w:r>
      <w:r w:rsidRPr="009A4328">
        <w:rPr>
          <w:rFonts w:ascii="Times New Roman" w:eastAsia="Times New Roman" w:hAnsi="Times New Roman" w:cs="Times New Roman"/>
          <w:iCs/>
          <w:sz w:val="28"/>
          <w:szCs w:val="28"/>
          <w:lang w:bidi="th-TH"/>
        </w:rPr>
        <w:t xml:space="preserve">f both Siam and Mama’s sad little family </w:t>
      </w:r>
      <w:r w:rsidR="009A4328">
        <w:rPr>
          <w:rFonts w:ascii="Times New Roman" w:eastAsia="Times New Roman" w:hAnsi="Times New Roman" w:cs="Times New Roman"/>
          <w:sz w:val="28"/>
          <w:szCs w:val="28"/>
          <w:lang w:bidi="th-TH"/>
        </w:rPr>
        <w:t>(</w:t>
      </w:r>
      <w:r w:rsidR="009A4328" w:rsidRPr="009A4328">
        <w:rPr>
          <w:rFonts w:ascii="Times New Roman" w:eastAsia="Times New Roman" w:hAnsi="Times New Roman" w:cs="Times New Roman"/>
          <w:i/>
          <w:sz w:val="28"/>
          <w:szCs w:val="28"/>
          <w:lang w:bidi="th-TH"/>
        </w:rPr>
        <w:t>T</w:t>
      </w:r>
      <w:r w:rsidRPr="009A4328">
        <w:rPr>
          <w:rFonts w:ascii="Times New Roman" w:eastAsia="Times New Roman" w:hAnsi="Times New Roman" w:cs="Times New Roman"/>
          <w:i/>
          <w:sz w:val="28"/>
          <w:szCs w:val="28"/>
          <w:lang w:bidi="th-TH"/>
        </w:rPr>
        <w:t xml:space="preserve">he late Queen Mother and her two </w:t>
      </w:r>
      <w:r w:rsidRPr="009A4328">
        <w:rPr>
          <w:rFonts w:ascii="Times New Roman" w:eastAsia="Times New Roman" w:hAnsi="Times New Roman" w:cs="Times New Roman"/>
          <w:bCs/>
          <w:i/>
          <w:sz w:val="28"/>
          <w:szCs w:val="28"/>
          <w:lang w:bidi="th-TH"/>
        </w:rPr>
        <w:t xml:space="preserve">young </w:t>
      </w:r>
      <w:r w:rsidRPr="009A4328">
        <w:rPr>
          <w:rFonts w:ascii="Times New Roman" w:eastAsia="Times New Roman" w:hAnsi="Times New Roman" w:cs="Times New Roman"/>
          <w:i/>
          <w:sz w:val="28"/>
          <w:szCs w:val="28"/>
          <w:lang w:bidi="th-TH"/>
        </w:rPr>
        <w:t>sons</w:t>
      </w:r>
      <w:r w:rsidRPr="009A4328">
        <w:rPr>
          <w:rFonts w:ascii="Times New Roman" w:eastAsia="Times New Roman" w:hAnsi="Times New Roman" w:cs="Times New Roman"/>
          <w:sz w:val="28"/>
          <w:szCs w:val="28"/>
          <w:lang w:bidi="th-TH"/>
        </w:rPr>
        <w:t>).</w:t>
      </w:r>
      <w:r w:rsidR="006E4FEE" w:rsidRPr="009A4328">
        <w:rPr>
          <w:rStyle w:val="FootnoteReference"/>
          <w:rFonts w:ascii="Times New Roman" w:eastAsia="Times New Roman" w:hAnsi="Times New Roman" w:cs="Times New Roman"/>
          <w:sz w:val="28"/>
          <w:szCs w:val="28"/>
          <w:lang w:bidi="th-TH"/>
        </w:rPr>
        <w:footnoteReference w:id="33"/>
      </w:r>
      <w:r w:rsidRPr="009A4328">
        <w:rPr>
          <w:rFonts w:ascii="Times New Roman" w:eastAsia="Times New Roman" w:hAnsi="Times New Roman" w:cs="Times New Roman"/>
          <w:b/>
          <w:bCs/>
          <w:sz w:val="28"/>
          <w:szCs w:val="28"/>
          <w:lang w:bidi="th-TH"/>
        </w:rPr>
        <w:t xml:space="preserve"> </w:t>
      </w:r>
    </w:p>
    <w:p w:rsidR="009A4328" w:rsidRPr="009A4328" w:rsidRDefault="00BD279C" w:rsidP="009A4328">
      <w:pPr>
        <w:spacing w:after="0" w:line="240" w:lineRule="auto"/>
        <w:ind w:left="720"/>
        <w:rPr>
          <w:rFonts w:ascii="Times New Roman" w:eastAsia="Times New Roman" w:hAnsi="Times New Roman" w:cs="Times New Roman"/>
          <w:sz w:val="28"/>
          <w:szCs w:val="28"/>
          <w:lang w:bidi="th-TH"/>
        </w:rPr>
      </w:pPr>
      <w:r w:rsidRPr="00BD279C">
        <w:rPr>
          <w:rFonts w:ascii="Times New Roman" w:eastAsia="Times New Roman" w:hAnsi="Times New Roman" w:cs="Times New Roman"/>
          <w:b/>
          <w:bCs/>
          <w:sz w:val="28"/>
          <w:szCs w:val="28"/>
          <w:lang w:bidi="th-TH"/>
        </w:rPr>
        <w:br/>
      </w:r>
      <w:r w:rsidR="006E4FEE" w:rsidRPr="009A4328">
        <w:rPr>
          <w:rFonts w:ascii="Times New Roman" w:eastAsia="Times New Roman" w:hAnsi="Times New Roman" w:cs="Times New Roman"/>
          <w:iCs/>
          <w:sz w:val="28"/>
          <w:szCs w:val="28"/>
          <w:lang w:bidi="th-TH"/>
        </w:rPr>
        <w:t xml:space="preserve">   </w:t>
      </w:r>
      <w:r w:rsidRPr="009A4328">
        <w:rPr>
          <w:rFonts w:ascii="Times New Roman" w:eastAsia="Times New Roman" w:hAnsi="Times New Roman" w:cs="Times New Roman"/>
          <w:iCs/>
          <w:sz w:val="28"/>
          <w:szCs w:val="28"/>
          <w:lang w:bidi="th-TH"/>
        </w:rPr>
        <w:t xml:space="preserve">“Stephenson </w:t>
      </w:r>
      <w:r w:rsidRPr="009A4328">
        <w:rPr>
          <w:rFonts w:ascii="Times New Roman" w:eastAsia="Times New Roman" w:hAnsi="Times New Roman" w:cs="Times New Roman"/>
          <w:sz w:val="28"/>
          <w:szCs w:val="28"/>
          <w:lang w:bidi="th-TH"/>
        </w:rPr>
        <w:t>(</w:t>
      </w:r>
      <w:r w:rsidRPr="009A4328">
        <w:rPr>
          <w:rFonts w:ascii="Times New Roman" w:eastAsia="Times New Roman" w:hAnsi="Times New Roman" w:cs="Times New Roman"/>
          <w:i/>
          <w:sz w:val="28"/>
          <w:szCs w:val="28"/>
          <w:lang w:bidi="th-TH"/>
        </w:rPr>
        <w:t>Sir William</w:t>
      </w:r>
      <w:r w:rsidRPr="009A4328">
        <w:rPr>
          <w:rFonts w:ascii="Times New Roman" w:eastAsia="Times New Roman" w:hAnsi="Times New Roman" w:cs="Times New Roman"/>
          <w:sz w:val="28"/>
          <w:szCs w:val="28"/>
          <w:lang w:bidi="th-TH"/>
        </w:rPr>
        <w:t xml:space="preserve">) </w:t>
      </w:r>
      <w:r w:rsidRPr="009A4328">
        <w:rPr>
          <w:rFonts w:ascii="Times New Roman" w:eastAsia="Times New Roman" w:hAnsi="Times New Roman" w:cs="Times New Roman"/>
          <w:iCs/>
          <w:sz w:val="28"/>
          <w:szCs w:val="28"/>
          <w:lang w:bidi="th-TH"/>
        </w:rPr>
        <w:t xml:space="preserve">knowing that foreigners had always used Overseas Chinese as political footballs, sent Lek </w:t>
      </w:r>
      <w:r w:rsidRPr="009A4328">
        <w:rPr>
          <w:rFonts w:ascii="Times New Roman" w:eastAsia="Times New Roman" w:hAnsi="Times New Roman" w:cs="Times New Roman"/>
          <w:sz w:val="28"/>
          <w:szCs w:val="28"/>
          <w:lang w:bidi="th-TH"/>
        </w:rPr>
        <w:t>(</w:t>
      </w:r>
      <w:r w:rsidRPr="009A4328">
        <w:rPr>
          <w:rFonts w:ascii="Times New Roman" w:eastAsia="Times New Roman" w:hAnsi="Times New Roman" w:cs="Times New Roman"/>
          <w:i/>
          <w:sz w:val="28"/>
          <w:szCs w:val="28"/>
          <w:lang w:bidi="th-TH"/>
        </w:rPr>
        <w:t>King Bhumipol</w:t>
      </w:r>
      <w:r w:rsidRPr="009A4328">
        <w:rPr>
          <w:rFonts w:ascii="Times New Roman" w:eastAsia="Times New Roman" w:hAnsi="Times New Roman" w:cs="Times New Roman"/>
          <w:sz w:val="28"/>
          <w:szCs w:val="28"/>
          <w:lang w:bidi="th-TH"/>
        </w:rPr>
        <w:t xml:space="preserve">) </w:t>
      </w:r>
      <w:r w:rsidRPr="009A4328">
        <w:rPr>
          <w:rFonts w:ascii="Times New Roman" w:eastAsia="Times New Roman" w:hAnsi="Times New Roman" w:cs="Times New Roman"/>
          <w:iCs/>
          <w:sz w:val="28"/>
          <w:szCs w:val="28"/>
          <w:lang w:bidi="th-TH"/>
        </w:rPr>
        <w:t>a disturbin</w:t>
      </w:r>
      <w:r w:rsidR="006E4FEE" w:rsidRPr="009A4328">
        <w:rPr>
          <w:rFonts w:ascii="Times New Roman" w:eastAsia="Times New Roman" w:hAnsi="Times New Roman" w:cs="Times New Roman"/>
          <w:iCs/>
          <w:sz w:val="28"/>
          <w:szCs w:val="28"/>
          <w:lang w:bidi="th-TH"/>
        </w:rPr>
        <w:t>g document written by Tsuji befo</w:t>
      </w:r>
      <w:r w:rsidRPr="009A4328">
        <w:rPr>
          <w:rFonts w:ascii="Times New Roman" w:eastAsia="Times New Roman" w:hAnsi="Times New Roman" w:cs="Times New Roman"/>
          <w:iCs/>
          <w:sz w:val="28"/>
          <w:szCs w:val="28"/>
          <w:lang w:bidi="th-TH"/>
        </w:rPr>
        <w:t>re the Japanese invasion of Siam: “</w:t>
      </w:r>
      <w:r w:rsidRPr="009A4328">
        <w:rPr>
          <w:rFonts w:ascii="Times New Roman" w:eastAsia="Times New Roman" w:hAnsi="Times New Roman" w:cs="Times New Roman"/>
          <w:i/>
          <w:iCs/>
          <w:sz w:val="28"/>
          <w:szCs w:val="28"/>
          <w:lang w:bidi="th-TH"/>
        </w:rPr>
        <w:t>How to Use the Overseas Chinese</w:t>
      </w:r>
      <w:r w:rsidR="006E4FEE" w:rsidRPr="009A4328">
        <w:rPr>
          <w:rFonts w:ascii="Times New Roman" w:eastAsia="Times New Roman" w:hAnsi="Times New Roman" w:cs="Times New Roman"/>
          <w:iCs/>
          <w:sz w:val="28"/>
          <w:szCs w:val="28"/>
          <w:lang w:bidi="th-TH"/>
        </w:rPr>
        <w:t>”</w:t>
      </w:r>
      <w:r w:rsidRPr="009A4328">
        <w:rPr>
          <w:rFonts w:ascii="Times New Roman" w:eastAsia="Times New Roman" w:hAnsi="Times New Roman" w:cs="Times New Roman"/>
          <w:iCs/>
          <w:sz w:val="28"/>
          <w:szCs w:val="28"/>
          <w:lang w:bidi="th-TH"/>
        </w:rPr>
        <w:t xml:space="preserve"> Tsuji had written in 1941: ‘</w:t>
      </w:r>
      <w:r w:rsidRPr="009A4328">
        <w:rPr>
          <w:rFonts w:ascii="Times New Roman" w:eastAsia="Times New Roman" w:hAnsi="Times New Roman" w:cs="Times New Roman"/>
          <w:i/>
          <w:iCs/>
          <w:sz w:val="28"/>
          <w:szCs w:val="28"/>
          <w:lang w:bidi="th-TH"/>
        </w:rPr>
        <w:t>From the time of Kublai Khan ‘s invasion, Chinese began to emigrate in large numbers to South Asia and gradually rising from humble positions became men of wealth,</w:t>
      </w:r>
      <w:r w:rsidR="006E4FEE" w:rsidRPr="009A4328">
        <w:rPr>
          <w:rFonts w:ascii="Times New Roman" w:eastAsia="Times New Roman" w:hAnsi="Times New Roman" w:cs="Times New Roman"/>
          <w:i/>
          <w:iCs/>
          <w:sz w:val="28"/>
          <w:szCs w:val="28"/>
          <w:lang w:bidi="th-TH"/>
        </w:rPr>
        <w:t xml:space="preserve"> and by deceiving the naturally</w:t>
      </w:r>
      <w:r w:rsidRPr="009A4328">
        <w:rPr>
          <w:rFonts w:ascii="Times New Roman" w:eastAsia="Times New Roman" w:hAnsi="Times New Roman" w:cs="Times New Roman"/>
          <w:i/>
          <w:iCs/>
          <w:sz w:val="28"/>
          <w:szCs w:val="28"/>
          <w:lang w:bidi="th-TH"/>
        </w:rPr>
        <w:t xml:space="preserve"> lazy natives, increased their economic power You must realize in advance that it will be difficult, merely by urging on them an awareness of an Asian brotherhood, to enlist their cooperation in any scheme which does not promise personal profit. Siam should be controlled (by Japan) through a king appointed by a few key men of Chinese origin</w:t>
      </w:r>
      <w:r w:rsidR="009A4328" w:rsidRPr="009A4328">
        <w:rPr>
          <w:rFonts w:ascii="Times New Roman" w:eastAsia="Times New Roman" w:hAnsi="Times New Roman" w:cs="Times New Roman"/>
          <w:iCs/>
          <w:sz w:val="28"/>
          <w:szCs w:val="28"/>
          <w:lang w:bidi="th-TH"/>
        </w:rPr>
        <w:t>’</w:t>
      </w:r>
      <w:r w:rsidR="009A4328" w:rsidRPr="009A4328">
        <w:rPr>
          <w:rFonts w:ascii="Times New Roman" w:eastAsia="Times New Roman" w:hAnsi="Times New Roman" w:cs="Times New Roman"/>
          <w:sz w:val="28"/>
          <w:szCs w:val="28"/>
          <w:lang w:bidi="th-TH"/>
        </w:rPr>
        <w:t>.”</w:t>
      </w:r>
      <w:r w:rsidRPr="009A4328">
        <w:rPr>
          <w:rFonts w:ascii="Times New Roman" w:eastAsia="Times New Roman" w:hAnsi="Times New Roman" w:cs="Times New Roman"/>
          <w:sz w:val="28"/>
          <w:szCs w:val="28"/>
          <w:lang w:bidi="th-TH"/>
        </w:rPr>
        <w:t xml:space="preserve"> </w:t>
      </w:r>
      <w:r w:rsidR="009A4328" w:rsidRPr="009A4328">
        <w:rPr>
          <w:rStyle w:val="FootnoteReference"/>
          <w:rFonts w:ascii="Times New Roman" w:eastAsia="Times New Roman" w:hAnsi="Times New Roman" w:cs="Times New Roman"/>
          <w:sz w:val="28"/>
          <w:szCs w:val="28"/>
          <w:lang w:bidi="th-TH"/>
        </w:rPr>
        <w:footnoteReference w:id="34"/>
      </w:r>
    </w:p>
    <w:p w:rsidR="009A4328" w:rsidRPr="009A4328" w:rsidRDefault="00BD279C" w:rsidP="009A4328">
      <w:pPr>
        <w:spacing w:after="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sz w:val="28"/>
          <w:szCs w:val="28"/>
          <w:lang w:bidi="th-TH"/>
        </w:rPr>
        <w:br/>
      </w:r>
      <w:r w:rsidR="009A4328">
        <w:rPr>
          <w:rFonts w:ascii="Times New Roman" w:eastAsia="Times New Roman" w:hAnsi="Times New Roman" w:cs="Times New Roman"/>
          <w:iCs/>
          <w:sz w:val="28"/>
          <w:szCs w:val="28"/>
          <w:lang w:bidi="th-TH"/>
        </w:rPr>
        <w:t xml:space="preserve"> “</w:t>
      </w:r>
      <w:r w:rsidR="009A4328" w:rsidRPr="009A4328">
        <w:rPr>
          <w:rFonts w:ascii="Times New Roman" w:eastAsia="Times New Roman" w:hAnsi="Times New Roman" w:cs="Times New Roman"/>
          <w:iCs/>
          <w:sz w:val="28"/>
          <w:szCs w:val="28"/>
          <w:lang w:bidi="th-TH"/>
        </w:rPr>
        <w:t>World C</w:t>
      </w:r>
      <w:r w:rsidRPr="009A4328">
        <w:rPr>
          <w:rFonts w:ascii="Times New Roman" w:eastAsia="Times New Roman" w:hAnsi="Times New Roman" w:cs="Times New Roman"/>
          <w:iCs/>
          <w:sz w:val="28"/>
          <w:szCs w:val="28"/>
          <w:lang w:bidi="th-TH"/>
        </w:rPr>
        <w:t xml:space="preserve">ommerce </w:t>
      </w:r>
      <w:r w:rsidRPr="009A4328">
        <w:rPr>
          <w:rFonts w:ascii="Times New Roman" w:eastAsia="Times New Roman" w:hAnsi="Times New Roman" w:cs="Times New Roman"/>
          <w:sz w:val="28"/>
          <w:szCs w:val="28"/>
          <w:lang w:bidi="th-TH"/>
        </w:rPr>
        <w:t>(</w:t>
      </w:r>
      <w:r w:rsidRPr="009A4328">
        <w:rPr>
          <w:rFonts w:ascii="Times New Roman" w:eastAsia="Times New Roman" w:hAnsi="Times New Roman" w:cs="Times New Roman"/>
          <w:i/>
          <w:sz w:val="28"/>
          <w:szCs w:val="28"/>
          <w:lang w:bidi="th-TH"/>
        </w:rPr>
        <w:t>Sir William’s postwar successor to BSC</w:t>
      </w:r>
      <w:r w:rsidRPr="009A4328">
        <w:rPr>
          <w:rFonts w:ascii="Times New Roman" w:eastAsia="Times New Roman" w:hAnsi="Times New Roman" w:cs="Times New Roman"/>
          <w:sz w:val="28"/>
          <w:szCs w:val="28"/>
          <w:lang w:bidi="th-TH"/>
        </w:rPr>
        <w:t xml:space="preserve">) </w:t>
      </w:r>
      <w:r w:rsidR="009A4328" w:rsidRPr="009A4328">
        <w:rPr>
          <w:rFonts w:ascii="Times New Roman" w:eastAsia="Times New Roman" w:hAnsi="Times New Roman" w:cs="Times New Roman"/>
          <w:iCs/>
          <w:sz w:val="28"/>
          <w:szCs w:val="28"/>
          <w:lang w:bidi="th-TH"/>
        </w:rPr>
        <w:t>was designed to help sm</w:t>
      </w:r>
      <w:r w:rsidRPr="009A4328">
        <w:rPr>
          <w:rFonts w:ascii="Times New Roman" w:eastAsia="Times New Roman" w:hAnsi="Times New Roman" w:cs="Times New Roman"/>
          <w:iCs/>
          <w:sz w:val="28"/>
          <w:szCs w:val="28"/>
          <w:lang w:bidi="th-TH"/>
        </w:rPr>
        <w:t xml:space="preserve">all countries like Siam resist subversion of the kind first described </w:t>
      </w:r>
      <w:r w:rsidRPr="009A4328">
        <w:rPr>
          <w:rFonts w:ascii="Times New Roman" w:eastAsia="Times New Roman" w:hAnsi="Times New Roman" w:cs="Times New Roman"/>
          <w:iCs/>
          <w:sz w:val="28"/>
          <w:szCs w:val="28"/>
          <w:lang w:bidi="th-TH"/>
        </w:rPr>
        <w:lastRenderedPageBreak/>
        <w:t xml:space="preserve">in Japanese insurrection manuals written by Tsuji Masanobu. </w:t>
      </w:r>
      <w:r w:rsidR="009A4328">
        <w:rPr>
          <w:rFonts w:ascii="Times New Roman" w:eastAsia="Times New Roman" w:hAnsi="Times New Roman" w:cs="Times New Roman"/>
          <w:iCs/>
          <w:sz w:val="28"/>
          <w:szCs w:val="28"/>
          <w:lang w:bidi="th-TH"/>
        </w:rPr>
        <w:t>“</w:t>
      </w:r>
      <w:r w:rsidRPr="009A4328">
        <w:rPr>
          <w:rFonts w:ascii="Times New Roman" w:eastAsia="Times New Roman" w:hAnsi="Times New Roman" w:cs="Times New Roman"/>
          <w:i/>
          <w:iCs/>
          <w:sz w:val="28"/>
          <w:szCs w:val="28"/>
          <w:lang w:bidi="th-TH"/>
        </w:rPr>
        <w:t xml:space="preserve">An Insurrection </w:t>
      </w:r>
      <w:r w:rsidR="009A4328" w:rsidRPr="009A4328">
        <w:rPr>
          <w:rFonts w:ascii="Times New Roman" w:eastAsia="Times New Roman" w:hAnsi="Times New Roman" w:cs="Times New Roman"/>
          <w:i/>
          <w:iCs/>
          <w:sz w:val="28"/>
          <w:szCs w:val="28"/>
          <w:lang w:bidi="th-TH"/>
        </w:rPr>
        <w:t>Manual for Undeveloped Countries</w:t>
      </w:r>
      <w:r w:rsidR="009A4328">
        <w:rPr>
          <w:rFonts w:ascii="Times New Roman" w:eastAsia="Times New Roman" w:hAnsi="Times New Roman" w:cs="Times New Roman"/>
          <w:i/>
          <w:iCs/>
          <w:sz w:val="28"/>
          <w:szCs w:val="28"/>
          <w:lang w:bidi="th-TH"/>
        </w:rPr>
        <w:t xml:space="preserve">” </w:t>
      </w:r>
      <w:r w:rsidRPr="009A4328">
        <w:rPr>
          <w:rFonts w:ascii="Times New Roman" w:eastAsia="Times New Roman" w:hAnsi="Times New Roman" w:cs="Times New Roman"/>
          <w:iCs/>
          <w:sz w:val="28"/>
          <w:szCs w:val="28"/>
          <w:lang w:bidi="th-TH"/>
        </w:rPr>
        <w:t xml:space="preserve">was published in Hanoi over the name of the </w:t>
      </w:r>
      <w:r w:rsidR="009A4328" w:rsidRPr="009A4328">
        <w:rPr>
          <w:rFonts w:ascii="Times New Roman" w:eastAsia="Times New Roman" w:hAnsi="Times New Roman" w:cs="Times New Roman"/>
          <w:iCs/>
          <w:sz w:val="28"/>
          <w:szCs w:val="28"/>
          <w:lang w:bidi="th-TH"/>
        </w:rPr>
        <w:t>Communist Vietnamese General Vo Nguyen Giap. It was alm</w:t>
      </w:r>
      <w:r w:rsidRPr="009A4328">
        <w:rPr>
          <w:rFonts w:ascii="Times New Roman" w:eastAsia="Times New Roman" w:hAnsi="Times New Roman" w:cs="Times New Roman"/>
          <w:iCs/>
          <w:sz w:val="28"/>
          <w:szCs w:val="28"/>
          <w:lang w:bidi="th-TH"/>
        </w:rPr>
        <w:t xml:space="preserve">ost a carbon copy of Tsuji’s textbooks. Tsuji had been reported in Hanoi by western-run agents after the American war in Vietnam. Stephenson </w:t>
      </w:r>
      <w:r w:rsidRPr="009A4328">
        <w:rPr>
          <w:rFonts w:ascii="Times New Roman" w:eastAsia="Times New Roman" w:hAnsi="Times New Roman" w:cs="Times New Roman"/>
          <w:sz w:val="28"/>
          <w:szCs w:val="28"/>
          <w:lang w:bidi="th-TH"/>
        </w:rPr>
        <w:t xml:space="preserve">(Sir William) </w:t>
      </w:r>
      <w:r w:rsidRPr="009A4328">
        <w:rPr>
          <w:rFonts w:ascii="Times New Roman" w:eastAsia="Times New Roman" w:hAnsi="Times New Roman" w:cs="Times New Roman"/>
          <w:iCs/>
          <w:sz w:val="28"/>
          <w:szCs w:val="28"/>
          <w:lang w:bidi="th-TH"/>
        </w:rPr>
        <w:t>kept extensive files on Tsuji as one of t</w:t>
      </w:r>
      <w:r w:rsidR="009A4328" w:rsidRPr="009A4328">
        <w:rPr>
          <w:rFonts w:ascii="Times New Roman" w:eastAsia="Times New Roman" w:hAnsi="Times New Roman" w:cs="Times New Roman"/>
          <w:iCs/>
          <w:sz w:val="28"/>
          <w:szCs w:val="28"/>
          <w:lang w:bidi="th-TH"/>
        </w:rPr>
        <w:t>he most monstrous men of the twentieth century</w:t>
      </w:r>
      <w:r w:rsidR="009A4328">
        <w:rPr>
          <w:rFonts w:ascii="Times New Roman" w:eastAsia="Times New Roman" w:hAnsi="Times New Roman" w:cs="Times New Roman"/>
          <w:iCs/>
          <w:sz w:val="28"/>
          <w:szCs w:val="28"/>
          <w:lang w:bidi="th-TH"/>
        </w:rPr>
        <w:t>.</w:t>
      </w:r>
      <w:r w:rsidR="009A4328" w:rsidRPr="009A4328">
        <w:rPr>
          <w:rFonts w:ascii="Times New Roman" w:eastAsia="Times New Roman" w:hAnsi="Times New Roman" w:cs="Times New Roman"/>
          <w:iCs/>
          <w:sz w:val="28"/>
          <w:szCs w:val="28"/>
          <w:lang w:bidi="th-TH"/>
        </w:rPr>
        <w:t>”</w:t>
      </w:r>
      <w:r w:rsidR="009A4328">
        <w:rPr>
          <w:rFonts w:ascii="Times New Roman" w:eastAsia="Times New Roman" w:hAnsi="Times New Roman" w:cs="Times New Roman"/>
          <w:iCs/>
          <w:sz w:val="28"/>
          <w:szCs w:val="28"/>
          <w:lang w:bidi="th-TH"/>
        </w:rPr>
        <w:t xml:space="preserve"> </w:t>
      </w:r>
      <w:r w:rsidR="009A4328" w:rsidRPr="009A4328">
        <w:rPr>
          <w:rStyle w:val="FootnoteReference"/>
          <w:rFonts w:ascii="Times New Roman" w:eastAsia="Times New Roman" w:hAnsi="Times New Roman" w:cs="Times New Roman"/>
          <w:iCs/>
          <w:sz w:val="28"/>
          <w:szCs w:val="28"/>
          <w:lang w:bidi="th-TH"/>
        </w:rPr>
        <w:footnoteReference w:id="35"/>
      </w:r>
    </w:p>
    <w:p w:rsidR="00DD1CD8" w:rsidRPr="00DD1CD8" w:rsidRDefault="00BD279C" w:rsidP="00DD1CD8">
      <w:pPr>
        <w:spacing w:after="0" w:line="240" w:lineRule="auto"/>
        <w:ind w:left="720"/>
        <w:rPr>
          <w:rFonts w:ascii="Times New Roman" w:eastAsia="Times New Roman" w:hAnsi="Times New Roman" w:cs="Times New Roman"/>
          <w:iCs/>
          <w:sz w:val="28"/>
          <w:szCs w:val="28"/>
          <w:lang w:bidi="th-TH"/>
        </w:rPr>
      </w:pPr>
      <w:r w:rsidRPr="00BD279C">
        <w:rPr>
          <w:rFonts w:ascii="Times New Roman" w:eastAsia="Times New Roman" w:hAnsi="Times New Roman" w:cs="Times New Roman"/>
          <w:i/>
          <w:iCs/>
          <w:sz w:val="28"/>
          <w:szCs w:val="28"/>
          <w:lang w:bidi="th-TH"/>
        </w:rPr>
        <w:br/>
      </w:r>
      <w:r w:rsidRPr="00DD1CD8">
        <w:rPr>
          <w:rFonts w:ascii="Times New Roman" w:eastAsia="Times New Roman" w:hAnsi="Times New Roman" w:cs="Times New Roman"/>
          <w:iCs/>
          <w:sz w:val="28"/>
          <w:szCs w:val="28"/>
          <w:lang w:bidi="th-TH"/>
        </w:rPr>
        <w:t xml:space="preserve">“I believed Tsuji. Japan’s God of Evil (or God of Strategy, depending on who you </w:t>
      </w:r>
      <w:r w:rsidR="00DD1CD8" w:rsidRPr="00DD1CD8">
        <w:rPr>
          <w:rFonts w:ascii="Times New Roman" w:eastAsia="Times New Roman" w:hAnsi="Times New Roman" w:cs="Times New Roman"/>
          <w:iCs/>
          <w:sz w:val="28"/>
          <w:szCs w:val="28"/>
          <w:lang w:bidi="th-TH"/>
        </w:rPr>
        <w:t xml:space="preserve">believe) had </w:t>
      </w:r>
      <w:r w:rsidRPr="00DD1CD8">
        <w:rPr>
          <w:rFonts w:ascii="Times New Roman" w:eastAsia="Times New Roman" w:hAnsi="Times New Roman" w:cs="Times New Roman"/>
          <w:iCs/>
          <w:sz w:val="28"/>
          <w:szCs w:val="28"/>
          <w:lang w:bidi="th-TH"/>
        </w:rPr>
        <w:t>been i</w:t>
      </w:r>
      <w:r w:rsidR="00DD1CD8" w:rsidRPr="00DD1CD8">
        <w:rPr>
          <w:rFonts w:ascii="Times New Roman" w:eastAsia="Times New Roman" w:hAnsi="Times New Roman" w:cs="Times New Roman"/>
          <w:iCs/>
          <w:sz w:val="28"/>
          <w:szCs w:val="28"/>
          <w:lang w:bidi="th-TH"/>
        </w:rPr>
        <w:t>n the vicinity of the Grand Pala</w:t>
      </w:r>
      <w:r w:rsidRPr="00DD1CD8">
        <w:rPr>
          <w:rFonts w:ascii="Times New Roman" w:eastAsia="Times New Roman" w:hAnsi="Times New Roman" w:cs="Times New Roman"/>
          <w:iCs/>
          <w:sz w:val="28"/>
          <w:szCs w:val="28"/>
          <w:lang w:bidi="th-TH"/>
        </w:rPr>
        <w:t>ce that final morning but that h</w:t>
      </w:r>
      <w:r w:rsidR="00DD1CD8" w:rsidRPr="00DD1CD8">
        <w:rPr>
          <w:rFonts w:ascii="Times New Roman" w:eastAsia="Times New Roman" w:hAnsi="Times New Roman" w:cs="Times New Roman"/>
          <w:iCs/>
          <w:sz w:val="28"/>
          <w:szCs w:val="28"/>
          <w:lang w:bidi="th-TH"/>
        </w:rPr>
        <w:t xml:space="preserve">e had come in the guise of a monk.” </w:t>
      </w:r>
      <w:r w:rsidR="00DD1CD8" w:rsidRPr="00DD1CD8">
        <w:rPr>
          <w:rStyle w:val="FootnoteReference"/>
          <w:rFonts w:ascii="Times New Roman" w:eastAsia="Times New Roman" w:hAnsi="Times New Roman" w:cs="Times New Roman"/>
          <w:iCs/>
          <w:sz w:val="28"/>
          <w:szCs w:val="28"/>
          <w:lang w:bidi="th-TH"/>
        </w:rPr>
        <w:footnoteReference w:id="36"/>
      </w:r>
      <w:r w:rsidRPr="00DD1CD8">
        <w:rPr>
          <w:rFonts w:ascii="Times New Roman" w:eastAsia="Times New Roman" w:hAnsi="Times New Roman" w:cs="Times New Roman"/>
          <w:sz w:val="28"/>
          <w:szCs w:val="28"/>
          <w:lang w:bidi="th-TH"/>
        </w:rPr>
        <w:br/>
      </w:r>
    </w:p>
    <w:p w:rsidR="00DD1CD8" w:rsidRPr="004C05E6" w:rsidRDefault="00DD1CD8" w:rsidP="004C05E6">
      <w:pPr>
        <w:spacing w:after="0" w:line="240" w:lineRule="auto"/>
        <w:ind w:left="720"/>
        <w:rPr>
          <w:rFonts w:ascii="Times New Roman" w:eastAsia="Times New Roman" w:hAnsi="Times New Roman" w:cs="Times New Roman"/>
          <w:iCs/>
          <w:sz w:val="28"/>
          <w:szCs w:val="28"/>
          <w:lang w:bidi="th-TH"/>
        </w:rPr>
      </w:pPr>
      <w:r w:rsidRPr="004C05E6">
        <w:rPr>
          <w:rFonts w:ascii="Times New Roman" w:eastAsia="Times New Roman" w:hAnsi="Times New Roman" w:cs="Times New Roman"/>
          <w:iCs/>
          <w:sz w:val="28"/>
          <w:szCs w:val="28"/>
          <w:lang w:bidi="th-TH"/>
        </w:rPr>
        <w:t xml:space="preserve">    “The only possible m</w:t>
      </w:r>
      <w:r w:rsidR="00BD279C" w:rsidRPr="004C05E6">
        <w:rPr>
          <w:rFonts w:ascii="Times New Roman" w:eastAsia="Times New Roman" w:hAnsi="Times New Roman" w:cs="Times New Roman"/>
          <w:iCs/>
          <w:sz w:val="28"/>
          <w:szCs w:val="28"/>
          <w:lang w:bidi="th-TH"/>
        </w:rPr>
        <w:t xml:space="preserve">otive for killing Elder Brother Nan </w:t>
      </w:r>
      <w:r w:rsidR="00BD279C" w:rsidRPr="004C05E6">
        <w:rPr>
          <w:rFonts w:ascii="Times New Roman" w:eastAsia="Times New Roman" w:hAnsi="Times New Roman" w:cs="Times New Roman"/>
          <w:sz w:val="28"/>
          <w:szCs w:val="28"/>
          <w:lang w:bidi="th-TH"/>
        </w:rPr>
        <w:t xml:space="preserve">(King Ananda) </w:t>
      </w:r>
      <w:r w:rsidR="00BD279C" w:rsidRPr="004C05E6">
        <w:rPr>
          <w:rFonts w:ascii="Times New Roman" w:eastAsia="Times New Roman" w:hAnsi="Times New Roman" w:cs="Times New Roman"/>
          <w:iCs/>
          <w:sz w:val="28"/>
          <w:szCs w:val="28"/>
          <w:lang w:bidi="th-TH"/>
        </w:rPr>
        <w:t xml:space="preserve">must have been to destroy </w:t>
      </w:r>
      <w:r w:rsidRPr="004C05E6">
        <w:rPr>
          <w:rFonts w:ascii="Times New Roman" w:eastAsia="Times New Roman" w:hAnsi="Times New Roman" w:cs="Times New Roman"/>
          <w:iCs/>
          <w:sz w:val="28"/>
          <w:szCs w:val="28"/>
          <w:lang w:bidi="th-TH"/>
        </w:rPr>
        <w:t>the monarchy and Evans</w:t>
      </w:r>
      <w:r w:rsidR="00BD279C" w:rsidRPr="004C05E6">
        <w:rPr>
          <w:rFonts w:ascii="Times New Roman" w:eastAsia="Times New Roman" w:hAnsi="Times New Roman" w:cs="Times New Roman"/>
          <w:iCs/>
          <w:sz w:val="28"/>
          <w:szCs w:val="28"/>
          <w:lang w:bidi="th-TH"/>
        </w:rPr>
        <w:t xml:space="preserve">’ army intelligence officers were looking for Tsuji as ‘one of the </w:t>
      </w:r>
      <w:r w:rsidRPr="004C05E6">
        <w:rPr>
          <w:rFonts w:ascii="Times New Roman" w:eastAsia="Times New Roman" w:hAnsi="Times New Roman" w:cs="Times New Roman"/>
          <w:iCs/>
          <w:sz w:val="28"/>
          <w:szCs w:val="28"/>
          <w:lang w:bidi="th-TH"/>
        </w:rPr>
        <w:t>most dangerous men on the planet</w:t>
      </w:r>
      <w:r w:rsidR="00BD279C" w:rsidRPr="004C05E6">
        <w:rPr>
          <w:rFonts w:ascii="Times New Roman" w:eastAsia="Times New Roman" w:hAnsi="Times New Roman" w:cs="Times New Roman"/>
          <w:iCs/>
          <w:sz w:val="28"/>
          <w:szCs w:val="28"/>
          <w:lang w:bidi="th-TH"/>
        </w:rPr>
        <w:t xml:space="preserve">’. He had been helped to go underground </w:t>
      </w:r>
      <w:r w:rsidR="00BD279C" w:rsidRPr="004C05E6">
        <w:rPr>
          <w:rFonts w:ascii="Times New Roman" w:eastAsia="Times New Roman" w:hAnsi="Times New Roman" w:cs="Times New Roman"/>
          <w:sz w:val="28"/>
          <w:szCs w:val="28"/>
          <w:lang w:bidi="th-TH"/>
        </w:rPr>
        <w:t xml:space="preserve">by </w:t>
      </w:r>
      <w:r w:rsidRPr="004C05E6">
        <w:rPr>
          <w:rFonts w:ascii="Times New Roman" w:eastAsia="Times New Roman" w:hAnsi="Times New Roman" w:cs="Times New Roman"/>
          <w:iCs/>
          <w:sz w:val="28"/>
          <w:szCs w:val="28"/>
          <w:lang w:bidi="th-TH"/>
        </w:rPr>
        <w:t>the last Japanese amb</w:t>
      </w:r>
      <w:r w:rsidR="00BD279C" w:rsidRPr="004C05E6">
        <w:rPr>
          <w:rFonts w:ascii="Times New Roman" w:eastAsia="Times New Roman" w:hAnsi="Times New Roman" w:cs="Times New Roman"/>
          <w:iCs/>
          <w:sz w:val="28"/>
          <w:szCs w:val="28"/>
          <w:lang w:bidi="th-TH"/>
        </w:rPr>
        <w:t>assad</w:t>
      </w:r>
      <w:r w:rsidRPr="004C05E6">
        <w:rPr>
          <w:rFonts w:ascii="Times New Roman" w:eastAsia="Times New Roman" w:hAnsi="Times New Roman" w:cs="Times New Roman"/>
          <w:iCs/>
          <w:sz w:val="28"/>
          <w:szCs w:val="28"/>
          <w:lang w:bidi="th-TH"/>
        </w:rPr>
        <w:t>or in Bangkok, Kumaichi Yamam</w:t>
      </w:r>
      <w:r w:rsidR="00BD279C" w:rsidRPr="004C05E6">
        <w:rPr>
          <w:rFonts w:ascii="Times New Roman" w:eastAsia="Times New Roman" w:hAnsi="Times New Roman" w:cs="Times New Roman"/>
          <w:iCs/>
          <w:sz w:val="28"/>
          <w:szCs w:val="28"/>
          <w:lang w:bidi="th-TH"/>
        </w:rPr>
        <w:t>oto. The British knew Tsuji had disguised himse</w:t>
      </w:r>
      <w:r w:rsidRPr="004C05E6">
        <w:rPr>
          <w:rFonts w:ascii="Times New Roman" w:eastAsia="Times New Roman" w:hAnsi="Times New Roman" w:cs="Times New Roman"/>
          <w:iCs/>
          <w:sz w:val="28"/>
          <w:szCs w:val="28"/>
          <w:lang w:bidi="th-TH"/>
        </w:rPr>
        <w:t>lf as a monk but now dismissed the first theory that</w:t>
      </w:r>
      <w:r w:rsidR="00BD279C" w:rsidRPr="004C05E6">
        <w:rPr>
          <w:rFonts w:ascii="Times New Roman" w:eastAsia="Times New Roman" w:hAnsi="Times New Roman" w:cs="Times New Roman"/>
          <w:iCs/>
          <w:sz w:val="28"/>
          <w:szCs w:val="28"/>
          <w:lang w:bidi="th-TH"/>
        </w:rPr>
        <w:t xml:space="preserve"> he had slipped out of Bangkok. When reports first came in that the war was over Tsuji had quickly built secret bunkers i</w:t>
      </w:r>
      <w:r w:rsidR="00C12470" w:rsidRPr="004C05E6">
        <w:rPr>
          <w:rFonts w:ascii="Times New Roman" w:eastAsia="Times New Roman" w:hAnsi="Times New Roman" w:cs="Times New Roman"/>
          <w:iCs/>
          <w:sz w:val="28"/>
          <w:szCs w:val="28"/>
          <w:lang w:bidi="th-TH"/>
        </w:rPr>
        <w:t>n Bangkok, pay</w:t>
      </w:r>
      <w:r w:rsidR="00BD279C" w:rsidRPr="004C05E6">
        <w:rPr>
          <w:rFonts w:ascii="Times New Roman" w:eastAsia="Times New Roman" w:hAnsi="Times New Roman" w:cs="Times New Roman"/>
          <w:iCs/>
          <w:sz w:val="28"/>
          <w:szCs w:val="28"/>
          <w:lang w:bidi="th-TH"/>
        </w:rPr>
        <w:t xml:space="preserve">ing Chinese black </w:t>
      </w:r>
      <w:r w:rsidR="00C12470" w:rsidRPr="004C05E6">
        <w:rPr>
          <w:rFonts w:ascii="Times New Roman" w:eastAsia="Times New Roman" w:hAnsi="Times New Roman" w:cs="Times New Roman"/>
          <w:iCs/>
          <w:sz w:val="28"/>
          <w:szCs w:val="28"/>
          <w:lang w:bidi="th-TH"/>
        </w:rPr>
        <w:t>marketers</w:t>
      </w:r>
      <w:r w:rsidR="00BD279C" w:rsidRPr="004C05E6">
        <w:rPr>
          <w:rFonts w:ascii="Times New Roman" w:eastAsia="Times New Roman" w:hAnsi="Times New Roman" w:cs="Times New Roman"/>
          <w:iCs/>
          <w:sz w:val="28"/>
          <w:szCs w:val="28"/>
          <w:lang w:bidi="th-TH"/>
        </w:rPr>
        <w:t xml:space="preserve"> with gold from the Greater East Asia Ministry in Tokyo which supported ‘stay- behind’ groups in Asian jungles. The gold had been already cached in strategic p</w:t>
      </w:r>
      <w:r w:rsidR="00C12470" w:rsidRPr="004C05E6">
        <w:rPr>
          <w:rFonts w:ascii="Times New Roman" w:eastAsia="Times New Roman" w:hAnsi="Times New Roman" w:cs="Times New Roman"/>
          <w:iCs/>
          <w:sz w:val="28"/>
          <w:szCs w:val="28"/>
          <w:lang w:bidi="th-TH"/>
        </w:rPr>
        <w:t>laces. Even back then, Tsuji w</w:t>
      </w:r>
      <w:r w:rsidR="00BD279C" w:rsidRPr="004C05E6">
        <w:rPr>
          <w:rFonts w:ascii="Times New Roman" w:eastAsia="Times New Roman" w:hAnsi="Times New Roman" w:cs="Times New Roman"/>
          <w:iCs/>
          <w:sz w:val="28"/>
          <w:szCs w:val="28"/>
          <w:lang w:bidi="th-TH"/>
        </w:rPr>
        <w:t>as planning a new kind of struggle.”</w:t>
      </w:r>
      <w:r w:rsidRPr="004C05E6">
        <w:rPr>
          <w:rFonts w:ascii="Times New Roman" w:eastAsia="Times New Roman" w:hAnsi="Times New Roman" w:cs="Times New Roman"/>
          <w:iCs/>
          <w:sz w:val="28"/>
          <w:szCs w:val="28"/>
          <w:lang w:bidi="th-TH"/>
        </w:rPr>
        <w:t xml:space="preserve"> </w:t>
      </w:r>
      <w:r w:rsidRPr="004C05E6">
        <w:rPr>
          <w:rStyle w:val="FootnoteReference"/>
          <w:rFonts w:ascii="Times New Roman" w:eastAsia="Times New Roman" w:hAnsi="Times New Roman" w:cs="Times New Roman"/>
          <w:iCs/>
          <w:sz w:val="28"/>
          <w:szCs w:val="28"/>
          <w:lang w:bidi="th-TH"/>
        </w:rPr>
        <w:footnoteReference w:id="37"/>
      </w:r>
    </w:p>
    <w:p w:rsidR="00C12470" w:rsidRPr="004C05E6" w:rsidRDefault="00C12470" w:rsidP="00C12470">
      <w:pPr>
        <w:spacing w:after="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i/>
          <w:iCs/>
          <w:sz w:val="28"/>
          <w:szCs w:val="28"/>
          <w:lang w:bidi="th-TH"/>
        </w:rPr>
        <w:br/>
      </w:r>
      <w:r w:rsidRPr="004C05E6">
        <w:rPr>
          <w:rFonts w:ascii="Times New Roman" w:eastAsia="Times New Roman" w:hAnsi="Times New Roman" w:cs="Times New Roman"/>
          <w:iCs/>
          <w:sz w:val="28"/>
          <w:szCs w:val="28"/>
          <w:lang w:bidi="th-TH"/>
        </w:rPr>
        <w:t xml:space="preserve">   “A British Army colonel, Cyril Wild, doggedly followed the trail o</w:t>
      </w:r>
      <w:r w:rsidR="00BD279C" w:rsidRPr="004C05E6">
        <w:rPr>
          <w:rFonts w:ascii="Times New Roman" w:eastAsia="Times New Roman" w:hAnsi="Times New Roman" w:cs="Times New Roman"/>
          <w:iCs/>
          <w:sz w:val="28"/>
          <w:szCs w:val="28"/>
          <w:lang w:bidi="th-TH"/>
        </w:rPr>
        <w:t>f Tsuji. Wild was a former prisoner of the Japanese</w:t>
      </w:r>
      <w:r w:rsidRPr="004C05E6">
        <w:rPr>
          <w:rFonts w:ascii="Times New Roman" w:eastAsia="Times New Roman" w:hAnsi="Times New Roman" w:cs="Times New Roman"/>
          <w:iCs/>
          <w:sz w:val="28"/>
          <w:szCs w:val="28"/>
          <w:lang w:bidi="th-TH"/>
        </w:rPr>
        <w:t xml:space="preserve"> who spoke their language fluently </w:t>
      </w:r>
      <w:r w:rsidR="00BD279C" w:rsidRPr="004C05E6">
        <w:rPr>
          <w:rFonts w:ascii="Times New Roman" w:eastAsia="Times New Roman" w:hAnsi="Times New Roman" w:cs="Times New Roman"/>
          <w:iCs/>
          <w:sz w:val="28"/>
          <w:szCs w:val="28"/>
          <w:lang w:bidi="th-TH"/>
        </w:rPr>
        <w:t>and flew to Tokyo as representative of the United Kingdom War Crimes Liaison Mission</w:t>
      </w:r>
      <w:r w:rsidRPr="004C05E6">
        <w:rPr>
          <w:rFonts w:ascii="Times New Roman" w:eastAsia="Times New Roman" w:hAnsi="Times New Roman" w:cs="Times New Roman"/>
          <w:iCs/>
          <w:sz w:val="28"/>
          <w:szCs w:val="28"/>
          <w:lang w:bidi="th-TH"/>
        </w:rPr>
        <w:t>.</w:t>
      </w:r>
      <w:r w:rsidR="00BD279C" w:rsidRPr="004C05E6">
        <w:rPr>
          <w:rFonts w:ascii="Times New Roman" w:eastAsia="Times New Roman" w:hAnsi="Times New Roman" w:cs="Times New Roman"/>
          <w:iCs/>
          <w:sz w:val="28"/>
          <w:szCs w:val="28"/>
          <w:lang w:bidi="th-TH"/>
        </w:rPr>
        <w:t xml:space="preserve"> Wil</w:t>
      </w:r>
      <w:r w:rsidRPr="004C05E6">
        <w:rPr>
          <w:rFonts w:ascii="Times New Roman" w:eastAsia="Times New Roman" w:hAnsi="Times New Roman" w:cs="Times New Roman"/>
          <w:iCs/>
          <w:sz w:val="28"/>
          <w:szCs w:val="28"/>
          <w:lang w:bidi="th-TH"/>
        </w:rPr>
        <w:t>d had explosive and well-documented fi</w:t>
      </w:r>
      <w:r w:rsidR="00BD279C" w:rsidRPr="004C05E6">
        <w:rPr>
          <w:rFonts w:ascii="Times New Roman" w:eastAsia="Times New Roman" w:hAnsi="Times New Roman" w:cs="Times New Roman"/>
          <w:iCs/>
          <w:sz w:val="28"/>
          <w:szCs w:val="28"/>
          <w:lang w:bidi="th-TH"/>
        </w:rPr>
        <w:t>les on Tsuji... Wild had unearthed twenty-four Japanese War Ministry repor</w:t>
      </w:r>
      <w:r w:rsidRPr="004C05E6">
        <w:rPr>
          <w:rFonts w:ascii="Times New Roman" w:eastAsia="Times New Roman" w:hAnsi="Times New Roman" w:cs="Times New Roman"/>
          <w:iCs/>
          <w:sz w:val="28"/>
          <w:szCs w:val="28"/>
          <w:lang w:bidi="th-TH"/>
        </w:rPr>
        <w:t>ts, prepared after Japan’s defeat, instru</w:t>
      </w:r>
      <w:r w:rsidR="00BD279C" w:rsidRPr="004C05E6">
        <w:rPr>
          <w:rFonts w:ascii="Times New Roman" w:eastAsia="Times New Roman" w:hAnsi="Times New Roman" w:cs="Times New Roman"/>
          <w:iCs/>
          <w:sz w:val="28"/>
          <w:szCs w:val="28"/>
          <w:lang w:bidi="th-TH"/>
        </w:rPr>
        <w:t>cting Tsuji on how to evade capture</w:t>
      </w:r>
      <w:r w:rsidRPr="004C05E6">
        <w:rPr>
          <w:rFonts w:ascii="Times New Roman" w:eastAsia="Times New Roman" w:hAnsi="Times New Roman" w:cs="Times New Roman"/>
          <w:iCs/>
          <w:sz w:val="28"/>
          <w:szCs w:val="28"/>
          <w:lang w:bidi="th-TH"/>
        </w:rPr>
        <w:t>.... Wild left Hong Kong on 25</w:t>
      </w:r>
      <w:r w:rsidRPr="004C05E6">
        <w:rPr>
          <w:rFonts w:ascii="Times New Roman" w:eastAsia="Times New Roman" w:hAnsi="Times New Roman" w:cs="Times New Roman"/>
          <w:iCs/>
          <w:sz w:val="28"/>
          <w:szCs w:val="28"/>
          <w:vertAlign w:val="superscript"/>
          <w:lang w:bidi="th-TH"/>
        </w:rPr>
        <w:t>th</w:t>
      </w:r>
      <w:r w:rsidR="00BD279C" w:rsidRPr="004C05E6">
        <w:rPr>
          <w:rFonts w:ascii="Times New Roman" w:eastAsia="Times New Roman" w:hAnsi="Times New Roman" w:cs="Times New Roman"/>
          <w:iCs/>
          <w:sz w:val="28"/>
          <w:szCs w:val="28"/>
          <w:lang w:bidi="th-TH"/>
        </w:rPr>
        <w:t xml:space="preserve"> September 1946 </w:t>
      </w:r>
      <w:r w:rsidRPr="004C05E6">
        <w:rPr>
          <w:rFonts w:ascii="Times New Roman" w:eastAsia="Times New Roman" w:hAnsi="Times New Roman" w:cs="Times New Roman"/>
          <w:iCs/>
          <w:sz w:val="28"/>
          <w:szCs w:val="28"/>
          <w:lang w:bidi="th-TH"/>
        </w:rPr>
        <w:t>for his headqua</w:t>
      </w:r>
      <w:r w:rsidR="00BD279C" w:rsidRPr="004C05E6">
        <w:rPr>
          <w:rFonts w:ascii="Times New Roman" w:eastAsia="Times New Roman" w:hAnsi="Times New Roman" w:cs="Times New Roman"/>
          <w:iCs/>
          <w:sz w:val="28"/>
          <w:szCs w:val="28"/>
          <w:lang w:bidi="th-TH"/>
        </w:rPr>
        <w:t xml:space="preserve">rters in </w:t>
      </w:r>
      <w:r w:rsidR="00BD279C" w:rsidRPr="004C05E6">
        <w:rPr>
          <w:rFonts w:ascii="Times New Roman" w:eastAsia="Times New Roman" w:hAnsi="Times New Roman" w:cs="Times New Roman"/>
          <w:iCs/>
          <w:sz w:val="28"/>
          <w:szCs w:val="28"/>
          <w:lang w:bidi="th-TH"/>
        </w:rPr>
        <w:lastRenderedPageBreak/>
        <w:t>Singapore. His aircraft crashed shortly after take-off</w:t>
      </w:r>
      <w:r w:rsidRPr="004C05E6">
        <w:rPr>
          <w:rFonts w:ascii="Times New Roman" w:eastAsia="Times New Roman" w:hAnsi="Times New Roman" w:cs="Times New Roman"/>
          <w:iCs/>
          <w:sz w:val="28"/>
          <w:szCs w:val="28"/>
          <w:lang w:bidi="th-TH"/>
        </w:rPr>
        <w:t>.</w:t>
      </w:r>
      <w:r w:rsidR="00BD279C" w:rsidRPr="004C05E6">
        <w:rPr>
          <w:rFonts w:ascii="Times New Roman" w:eastAsia="Times New Roman" w:hAnsi="Times New Roman" w:cs="Times New Roman"/>
          <w:iCs/>
          <w:sz w:val="28"/>
          <w:szCs w:val="28"/>
          <w:lang w:bidi="th-TH"/>
        </w:rPr>
        <w:t xml:space="preserve"> Wild was killed, and all his personal notes on Tsuji were lost.</w:t>
      </w:r>
      <w:r w:rsidRPr="004C05E6">
        <w:rPr>
          <w:rFonts w:ascii="Times New Roman" w:eastAsia="Times New Roman" w:hAnsi="Times New Roman" w:cs="Times New Roman"/>
          <w:iCs/>
          <w:sz w:val="28"/>
          <w:szCs w:val="28"/>
          <w:lang w:bidi="th-TH"/>
        </w:rPr>
        <w:t xml:space="preserve">” </w:t>
      </w:r>
      <w:r w:rsidRPr="004C05E6">
        <w:rPr>
          <w:rStyle w:val="FootnoteReference"/>
          <w:rFonts w:ascii="Times New Roman" w:eastAsia="Times New Roman" w:hAnsi="Times New Roman" w:cs="Times New Roman"/>
          <w:iCs/>
          <w:sz w:val="28"/>
          <w:szCs w:val="28"/>
          <w:lang w:bidi="th-TH"/>
        </w:rPr>
        <w:footnoteReference w:id="38"/>
      </w:r>
      <w:r w:rsidRPr="004C05E6">
        <w:rPr>
          <w:rFonts w:ascii="Times New Roman" w:eastAsia="Times New Roman" w:hAnsi="Times New Roman" w:cs="Times New Roman"/>
          <w:iCs/>
          <w:sz w:val="28"/>
          <w:szCs w:val="28"/>
          <w:lang w:bidi="th-TH"/>
        </w:rPr>
        <w:t xml:space="preserve"> </w:t>
      </w:r>
    </w:p>
    <w:p w:rsidR="00C12470" w:rsidRDefault="00BD279C" w:rsidP="00C12470">
      <w:pPr>
        <w:spacing w:after="0" w:line="240" w:lineRule="auto"/>
        <w:ind w:left="720"/>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C12470" w:rsidRPr="004C05E6">
        <w:rPr>
          <w:rFonts w:ascii="Times New Roman" w:eastAsia="Times New Roman" w:hAnsi="Times New Roman" w:cs="Times New Roman"/>
          <w:iCs/>
          <w:sz w:val="28"/>
          <w:szCs w:val="28"/>
          <w:lang w:bidi="th-TH"/>
        </w:rPr>
        <w:t xml:space="preserve">   </w:t>
      </w:r>
      <w:r w:rsidR="004C05E6" w:rsidRPr="004C05E6">
        <w:rPr>
          <w:rFonts w:ascii="Times New Roman" w:eastAsia="Times New Roman" w:hAnsi="Times New Roman" w:cs="Times New Roman"/>
          <w:iCs/>
          <w:sz w:val="28"/>
          <w:szCs w:val="28"/>
          <w:lang w:bidi="th-TH"/>
        </w:rPr>
        <w:t xml:space="preserve"> “</w:t>
      </w:r>
      <w:r w:rsidRPr="004C05E6">
        <w:rPr>
          <w:rFonts w:ascii="Times New Roman" w:eastAsia="Times New Roman" w:hAnsi="Times New Roman" w:cs="Times New Roman"/>
          <w:iCs/>
          <w:sz w:val="28"/>
          <w:szCs w:val="28"/>
          <w:lang w:bidi="th-TH"/>
        </w:rPr>
        <w:t xml:space="preserve">But what if Tsuji had been captured in 1945? Perhaps Elder Brother </w:t>
      </w:r>
      <w:r w:rsidRPr="004C05E6">
        <w:rPr>
          <w:rFonts w:ascii="Times New Roman" w:eastAsia="Times New Roman" w:hAnsi="Times New Roman" w:cs="Times New Roman"/>
          <w:sz w:val="28"/>
          <w:szCs w:val="28"/>
          <w:lang w:bidi="th-TH"/>
        </w:rPr>
        <w:t>(</w:t>
      </w:r>
      <w:r w:rsidRPr="004C05E6">
        <w:rPr>
          <w:rFonts w:ascii="Times New Roman" w:eastAsia="Times New Roman" w:hAnsi="Times New Roman" w:cs="Times New Roman"/>
          <w:i/>
          <w:sz w:val="28"/>
          <w:szCs w:val="28"/>
          <w:lang w:bidi="th-TH"/>
        </w:rPr>
        <w:t>King Ananda</w:t>
      </w:r>
      <w:r w:rsidRPr="004C05E6">
        <w:rPr>
          <w:rFonts w:ascii="Times New Roman" w:eastAsia="Times New Roman" w:hAnsi="Times New Roman" w:cs="Times New Roman"/>
          <w:sz w:val="28"/>
          <w:szCs w:val="28"/>
          <w:lang w:bidi="th-TH"/>
        </w:rPr>
        <w:t xml:space="preserve">) </w:t>
      </w:r>
      <w:r w:rsidRPr="004C05E6">
        <w:rPr>
          <w:rFonts w:ascii="Times New Roman" w:eastAsia="Times New Roman" w:hAnsi="Times New Roman" w:cs="Times New Roman"/>
          <w:iCs/>
          <w:sz w:val="28"/>
          <w:szCs w:val="28"/>
          <w:lang w:bidi="th-TH"/>
        </w:rPr>
        <w:t xml:space="preserve">would not have been killed. Little Brother Lek </w:t>
      </w:r>
      <w:r w:rsidRPr="004C05E6">
        <w:rPr>
          <w:rFonts w:ascii="Times New Roman" w:eastAsia="Times New Roman" w:hAnsi="Times New Roman" w:cs="Times New Roman"/>
          <w:sz w:val="28"/>
          <w:szCs w:val="28"/>
          <w:lang w:bidi="th-TH"/>
        </w:rPr>
        <w:t>(</w:t>
      </w:r>
      <w:r w:rsidR="00C12470" w:rsidRPr="004C05E6">
        <w:rPr>
          <w:rFonts w:ascii="Times New Roman" w:eastAsia="Times New Roman" w:hAnsi="Times New Roman" w:cs="Times New Roman"/>
          <w:i/>
          <w:sz w:val="28"/>
          <w:szCs w:val="28"/>
          <w:lang w:bidi="th-TH"/>
        </w:rPr>
        <w:t>King Bhu</w:t>
      </w:r>
      <w:r w:rsidRPr="004C05E6">
        <w:rPr>
          <w:rFonts w:ascii="Times New Roman" w:eastAsia="Times New Roman" w:hAnsi="Times New Roman" w:cs="Times New Roman"/>
          <w:i/>
          <w:sz w:val="28"/>
          <w:szCs w:val="28"/>
          <w:lang w:bidi="th-TH"/>
        </w:rPr>
        <w:t>mipol</w:t>
      </w:r>
      <w:r w:rsidRPr="004C05E6">
        <w:rPr>
          <w:rFonts w:ascii="Times New Roman" w:eastAsia="Times New Roman" w:hAnsi="Times New Roman" w:cs="Times New Roman"/>
          <w:sz w:val="28"/>
          <w:szCs w:val="28"/>
          <w:lang w:bidi="th-TH"/>
        </w:rPr>
        <w:t xml:space="preserve">) </w:t>
      </w:r>
      <w:r w:rsidRPr="004C05E6">
        <w:rPr>
          <w:rFonts w:ascii="Times New Roman" w:eastAsia="Times New Roman" w:hAnsi="Times New Roman" w:cs="Times New Roman"/>
          <w:iCs/>
          <w:sz w:val="28"/>
          <w:szCs w:val="28"/>
          <w:lang w:bidi="th-TH"/>
        </w:rPr>
        <w:t xml:space="preserve">might never have become the Ninth </w:t>
      </w:r>
      <w:r w:rsidR="00C12470" w:rsidRPr="004C05E6">
        <w:rPr>
          <w:rFonts w:ascii="Times New Roman" w:eastAsia="Times New Roman" w:hAnsi="Times New Roman" w:cs="Times New Roman"/>
          <w:iCs/>
          <w:sz w:val="28"/>
          <w:szCs w:val="28"/>
          <w:lang w:bidi="th-TH"/>
        </w:rPr>
        <w:t>Rama.”</w:t>
      </w:r>
      <w:r w:rsidR="00C12470">
        <w:rPr>
          <w:rFonts w:ascii="Times New Roman" w:eastAsia="Times New Roman" w:hAnsi="Times New Roman" w:cs="Times New Roman"/>
          <w:i/>
          <w:iCs/>
          <w:sz w:val="28"/>
          <w:szCs w:val="28"/>
          <w:lang w:bidi="th-TH"/>
        </w:rPr>
        <w:t xml:space="preserve"> </w:t>
      </w:r>
      <w:r w:rsidR="00C12470">
        <w:rPr>
          <w:rStyle w:val="FootnoteReference"/>
          <w:rFonts w:ascii="Times New Roman" w:eastAsia="Times New Roman" w:hAnsi="Times New Roman" w:cs="Times New Roman"/>
          <w:i/>
          <w:iCs/>
          <w:sz w:val="28"/>
          <w:szCs w:val="28"/>
          <w:lang w:bidi="th-TH"/>
        </w:rPr>
        <w:footnoteReference w:id="39"/>
      </w:r>
      <w:r w:rsidRPr="00BD279C">
        <w:rPr>
          <w:rFonts w:ascii="Times New Roman" w:eastAsia="Times New Roman" w:hAnsi="Times New Roman" w:cs="Times New Roman"/>
          <w:sz w:val="28"/>
          <w:szCs w:val="28"/>
          <w:lang w:bidi="th-TH"/>
        </w:rPr>
        <w:t xml:space="preserve"> </w:t>
      </w:r>
    </w:p>
    <w:p w:rsidR="00322415" w:rsidRDefault="00BD279C" w:rsidP="00DD1CD8">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322415">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The book contains no footnotes and at no stage is any attempt made to justi</w:t>
      </w:r>
      <w:r w:rsidR="00322415">
        <w:rPr>
          <w:rFonts w:ascii="Times New Roman" w:eastAsia="Times New Roman" w:hAnsi="Times New Roman" w:cs="Times New Roman"/>
          <w:sz w:val="28"/>
          <w:szCs w:val="28"/>
          <w:lang w:bidi="th-TH"/>
        </w:rPr>
        <w:t>fy the claims made about Tsuji’</w:t>
      </w:r>
      <w:r w:rsidRPr="00BD279C">
        <w:rPr>
          <w:rFonts w:ascii="Times New Roman" w:eastAsia="Times New Roman" w:hAnsi="Times New Roman" w:cs="Times New Roman"/>
          <w:sz w:val="28"/>
          <w:szCs w:val="28"/>
          <w:lang w:bidi="th-TH"/>
        </w:rPr>
        <w:t xml:space="preserve">s activities. No evidence is adduced to corroborate any </w:t>
      </w:r>
      <w:r w:rsidR="00322415">
        <w:rPr>
          <w:rFonts w:ascii="Times New Roman" w:eastAsia="Times New Roman" w:hAnsi="Times New Roman" w:cs="Times New Roman"/>
          <w:sz w:val="28"/>
          <w:szCs w:val="28"/>
          <w:lang w:bidi="th-TH"/>
        </w:rPr>
        <w:t xml:space="preserve">of the controversial statements, </w:t>
      </w:r>
      <w:r w:rsidRPr="00BD279C">
        <w:rPr>
          <w:rFonts w:ascii="Times New Roman" w:eastAsia="Times New Roman" w:hAnsi="Times New Roman" w:cs="Times New Roman"/>
          <w:sz w:val="28"/>
          <w:szCs w:val="28"/>
          <w:lang w:bidi="th-TH"/>
        </w:rPr>
        <w:t xml:space="preserve">or to even remotely suggest that Tsuji </w:t>
      </w:r>
      <w:r w:rsidR="00322415">
        <w:rPr>
          <w:rFonts w:ascii="Times New Roman" w:eastAsia="Times New Roman" w:hAnsi="Times New Roman" w:cs="Times New Roman"/>
          <w:sz w:val="28"/>
          <w:szCs w:val="28"/>
          <w:lang w:bidi="th-TH"/>
        </w:rPr>
        <w:t xml:space="preserve">Masanobu </w:t>
      </w:r>
      <w:r w:rsidRPr="00BD279C">
        <w:rPr>
          <w:rFonts w:ascii="Times New Roman" w:eastAsia="Times New Roman" w:hAnsi="Times New Roman" w:cs="Times New Roman"/>
          <w:sz w:val="28"/>
          <w:szCs w:val="28"/>
          <w:lang w:bidi="th-TH"/>
        </w:rPr>
        <w:t>had planned to execute Ki</w:t>
      </w:r>
      <w:r w:rsidR="00322415">
        <w:rPr>
          <w:rFonts w:ascii="Times New Roman" w:eastAsia="Times New Roman" w:hAnsi="Times New Roman" w:cs="Times New Roman"/>
          <w:sz w:val="28"/>
          <w:szCs w:val="28"/>
          <w:lang w:bidi="th-TH"/>
        </w:rPr>
        <w:t>ng Ananda in 1946. Nevertheless,</w:t>
      </w:r>
      <w:r w:rsidRPr="00BD279C">
        <w:rPr>
          <w:rFonts w:ascii="Times New Roman" w:eastAsia="Times New Roman" w:hAnsi="Times New Roman" w:cs="Times New Roman"/>
          <w:sz w:val="28"/>
          <w:szCs w:val="28"/>
          <w:lang w:bidi="th-TH"/>
        </w:rPr>
        <w:t xml:space="preserve"> Stevenson claims to ha</w:t>
      </w:r>
      <w:r w:rsidR="00322415">
        <w:rPr>
          <w:rFonts w:ascii="Times New Roman" w:eastAsia="Times New Roman" w:hAnsi="Times New Roman" w:cs="Times New Roman"/>
          <w:sz w:val="28"/>
          <w:szCs w:val="28"/>
          <w:lang w:bidi="th-TH"/>
        </w:rPr>
        <w:t>ve had access to such evidence; early in the book, on page 4,</w:t>
      </w:r>
      <w:r w:rsidRPr="00BD279C">
        <w:rPr>
          <w:rFonts w:ascii="Times New Roman" w:eastAsia="Times New Roman" w:hAnsi="Times New Roman" w:cs="Times New Roman"/>
          <w:sz w:val="28"/>
          <w:szCs w:val="28"/>
          <w:lang w:bidi="th-TH"/>
        </w:rPr>
        <w:t xml:space="preserve"> he writes, </w:t>
      </w:r>
    </w:p>
    <w:p w:rsidR="00322415" w:rsidRPr="00322415" w:rsidRDefault="00BD279C" w:rsidP="00322415">
      <w:pPr>
        <w:spacing w:after="0" w:line="240" w:lineRule="auto"/>
        <w:ind w:left="720"/>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322415" w:rsidRPr="00322415">
        <w:rPr>
          <w:rFonts w:ascii="Times New Roman" w:eastAsia="Times New Roman" w:hAnsi="Times New Roman" w:cs="Times New Roman"/>
          <w:sz w:val="28"/>
          <w:szCs w:val="28"/>
          <w:lang w:bidi="th-TH"/>
        </w:rPr>
        <w:t xml:space="preserve">    “</w:t>
      </w:r>
      <w:r w:rsidRPr="00322415">
        <w:rPr>
          <w:rFonts w:ascii="Times New Roman" w:eastAsia="Times New Roman" w:hAnsi="Times New Roman" w:cs="Times New Roman"/>
          <w:sz w:val="28"/>
          <w:szCs w:val="28"/>
          <w:lang w:bidi="th-TH"/>
        </w:rPr>
        <w:t xml:space="preserve">(Sir William) </w:t>
      </w:r>
      <w:r w:rsidRPr="00322415">
        <w:rPr>
          <w:rFonts w:ascii="Times New Roman" w:eastAsia="Times New Roman" w:hAnsi="Times New Roman" w:cs="Times New Roman"/>
          <w:iCs/>
          <w:sz w:val="28"/>
          <w:szCs w:val="28"/>
          <w:lang w:bidi="th-TH"/>
        </w:rPr>
        <w:t>Stephenson had been in touch with the king for a long time when he asked me to read his files on</w:t>
      </w:r>
      <w:r w:rsidR="00322415" w:rsidRPr="00322415">
        <w:rPr>
          <w:rFonts w:ascii="Times New Roman" w:eastAsia="Times New Roman" w:hAnsi="Times New Roman" w:cs="Times New Roman"/>
          <w:iCs/>
          <w:sz w:val="28"/>
          <w:szCs w:val="28"/>
          <w:lang w:bidi="th-TH"/>
        </w:rPr>
        <w:t xml:space="preserve"> the regicide and later sent me  to To</w:t>
      </w:r>
      <w:r w:rsidR="00322415">
        <w:rPr>
          <w:rFonts w:ascii="Times New Roman" w:eastAsia="Times New Roman" w:hAnsi="Times New Roman" w:cs="Times New Roman"/>
          <w:iCs/>
          <w:sz w:val="28"/>
          <w:szCs w:val="28"/>
          <w:lang w:bidi="th-TH"/>
        </w:rPr>
        <w:t>k</w:t>
      </w:r>
      <w:r w:rsidR="00322415" w:rsidRPr="00322415">
        <w:rPr>
          <w:rFonts w:ascii="Times New Roman" w:eastAsia="Times New Roman" w:hAnsi="Times New Roman" w:cs="Times New Roman"/>
          <w:iCs/>
          <w:sz w:val="28"/>
          <w:szCs w:val="28"/>
          <w:lang w:bidi="th-TH"/>
        </w:rPr>
        <w:t>yo</w:t>
      </w:r>
      <w:r w:rsidRPr="00322415">
        <w:rPr>
          <w:rFonts w:ascii="Times New Roman" w:eastAsia="Times New Roman" w:hAnsi="Times New Roman" w:cs="Times New Roman"/>
          <w:iCs/>
          <w:sz w:val="28"/>
          <w:szCs w:val="28"/>
          <w:lang w:bidi="th-TH"/>
        </w:rPr>
        <w:t xml:space="preserve"> to question the man </w:t>
      </w:r>
      <w:r w:rsidR="00322415" w:rsidRPr="00322415">
        <w:rPr>
          <w:rFonts w:ascii="Times New Roman" w:eastAsia="Times New Roman" w:hAnsi="Times New Roman" w:cs="Times New Roman"/>
          <w:sz w:val="28"/>
          <w:szCs w:val="28"/>
          <w:lang w:bidi="th-TH"/>
        </w:rPr>
        <w:t>(Tsuji Masanob</w:t>
      </w:r>
      <w:r w:rsidRPr="00322415">
        <w:rPr>
          <w:rFonts w:ascii="Times New Roman" w:eastAsia="Times New Roman" w:hAnsi="Times New Roman" w:cs="Times New Roman"/>
          <w:sz w:val="28"/>
          <w:szCs w:val="28"/>
          <w:lang w:bidi="th-TH"/>
        </w:rPr>
        <w:t xml:space="preserve">u) </w:t>
      </w:r>
      <w:r w:rsidRPr="00322415">
        <w:rPr>
          <w:rFonts w:ascii="Times New Roman" w:eastAsia="Times New Roman" w:hAnsi="Times New Roman" w:cs="Times New Roman"/>
          <w:iCs/>
          <w:sz w:val="28"/>
          <w:szCs w:val="28"/>
          <w:lang w:bidi="th-TH"/>
        </w:rPr>
        <w:t>he b</w:t>
      </w:r>
      <w:r w:rsidR="00322415" w:rsidRPr="00322415">
        <w:rPr>
          <w:rFonts w:ascii="Times New Roman" w:eastAsia="Times New Roman" w:hAnsi="Times New Roman" w:cs="Times New Roman"/>
          <w:iCs/>
          <w:sz w:val="28"/>
          <w:szCs w:val="28"/>
          <w:lang w:bidi="th-TH"/>
        </w:rPr>
        <w:t>elieved did kill the Eighth Ram</w:t>
      </w:r>
      <w:r w:rsidRPr="00322415">
        <w:rPr>
          <w:rFonts w:ascii="Times New Roman" w:eastAsia="Times New Roman" w:hAnsi="Times New Roman" w:cs="Times New Roman"/>
          <w:iCs/>
          <w:sz w:val="28"/>
          <w:szCs w:val="28"/>
          <w:lang w:bidi="th-TH"/>
        </w:rPr>
        <w:t xml:space="preserve">a </w:t>
      </w:r>
      <w:r w:rsidRPr="00322415">
        <w:rPr>
          <w:rFonts w:ascii="Times New Roman" w:eastAsia="Times New Roman" w:hAnsi="Times New Roman" w:cs="Times New Roman"/>
          <w:sz w:val="28"/>
          <w:szCs w:val="28"/>
          <w:lang w:bidi="th-TH"/>
        </w:rPr>
        <w:t xml:space="preserve">(King Ananda).” </w:t>
      </w:r>
    </w:p>
    <w:p w:rsidR="0067699F" w:rsidRDefault="00BD279C" w:rsidP="0067699F">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322415">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We are thus informed that the author has seen files compiled on A</w:t>
      </w:r>
      <w:r w:rsidR="00322415">
        <w:rPr>
          <w:rFonts w:ascii="Times New Roman" w:eastAsia="Times New Roman" w:hAnsi="Times New Roman" w:cs="Times New Roman"/>
          <w:sz w:val="28"/>
          <w:szCs w:val="28"/>
          <w:lang w:bidi="th-TH"/>
        </w:rPr>
        <w:t>nanda’s death, b</w:t>
      </w:r>
      <w:r w:rsidRPr="00BD279C">
        <w:rPr>
          <w:rFonts w:ascii="Times New Roman" w:eastAsia="Times New Roman" w:hAnsi="Times New Roman" w:cs="Times New Roman"/>
          <w:sz w:val="28"/>
          <w:szCs w:val="28"/>
          <w:lang w:bidi="th-TH"/>
        </w:rPr>
        <w:t>ut no indications are given about the files’ contents. Stevenson also says that he met Tsuji in Tokyo, after the Jailer’s re</w:t>
      </w:r>
      <w:r w:rsidR="00322415">
        <w:rPr>
          <w:rFonts w:ascii="Times New Roman" w:eastAsia="Times New Roman" w:hAnsi="Times New Roman" w:cs="Times New Roman"/>
          <w:sz w:val="28"/>
          <w:szCs w:val="28"/>
          <w:lang w:bidi="th-TH"/>
        </w:rPr>
        <w:t>turn from Chungking and Nanking,</w:t>
      </w:r>
      <w:r w:rsidRPr="00BD279C">
        <w:rPr>
          <w:rFonts w:ascii="Times New Roman" w:eastAsia="Times New Roman" w:hAnsi="Times New Roman" w:cs="Times New Roman"/>
          <w:sz w:val="28"/>
          <w:szCs w:val="28"/>
          <w:lang w:bidi="th-TH"/>
        </w:rPr>
        <w:t xml:space="preserve"> hut he does </w:t>
      </w:r>
      <w:r w:rsidRPr="00322415">
        <w:rPr>
          <w:rFonts w:ascii="Times New Roman" w:eastAsia="Times New Roman" w:hAnsi="Times New Roman" w:cs="Times New Roman"/>
          <w:bCs/>
          <w:sz w:val="28"/>
          <w:szCs w:val="28"/>
          <w:lang w:bidi="th-TH"/>
        </w:rPr>
        <w:t>not</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 xml:space="preserve">provide the dates or places on which the interview occurred, nor is any information revealed about the subjects discussed. Taken collectively, Stevenson’s comments about Tsuji suggest that one of his purposes in writing </w:t>
      </w:r>
      <w:r w:rsidRPr="00BD279C">
        <w:rPr>
          <w:rFonts w:ascii="Times New Roman" w:eastAsia="Times New Roman" w:hAnsi="Times New Roman" w:cs="Times New Roman"/>
          <w:i/>
          <w:iCs/>
          <w:sz w:val="28"/>
          <w:szCs w:val="28"/>
          <w:lang w:bidi="th-TH"/>
        </w:rPr>
        <w:t>“The Revolutionary King</w:t>
      </w:r>
      <w:r w:rsidR="0067699F">
        <w:rPr>
          <w:rFonts w:ascii="Times New Roman" w:eastAsia="Times New Roman" w:hAnsi="Times New Roman" w:cs="Times New Roman"/>
          <w:i/>
          <w:iCs/>
          <w:sz w:val="28"/>
          <w:szCs w:val="28"/>
          <w:lang w:bidi="th-TH"/>
        </w:rPr>
        <w:t>”</w:t>
      </w:r>
      <w:r w:rsidRPr="00BD279C">
        <w:rPr>
          <w:rFonts w:ascii="Times New Roman" w:eastAsia="Times New Roman" w:hAnsi="Times New Roman" w:cs="Times New Roman"/>
          <w:i/>
          <w:iCs/>
          <w:sz w:val="28"/>
          <w:szCs w:val="28"/>
          <w:lang w:bidi="th-TH"/>
        </w:rPr>
        <w:t xml:space="preserve"> </w:t>
      </w:r>
      <w:r w:rsidRPr="00BD279C">
        <w:rPr>
          <w:rFonts w:ascii="Times New Roman" w:eastAsia="Times New Roman" w:hAnsi="Times New Roman" w:cs="Times New Roman"/>
          <w:sz w:val="28"/>
          <w:szCs w:val="28"/>
          <w:lang w:bidi="th-TH"/>
        </w:rPr>
        <w:t>was to pursue a vendetta against a suspected war criminal who had escaped the clutches of British intelligence at the end of the war, a vendetta perhaps s</w:t>
      </w:r>
      <w:r w:rsidR="0067699F">
        <w:rPr>
          <w:rFonts w:ascii="Times New Roman" w:eastAsia="Times New Roman" w:hAnsi="Times New Roman" w:cs="Times New Roman"/>
          <w:sz w:val="28"/>
          <w:szCs w:val="28"/>
          <w:lang w:bidi="th-TH"/>
        </w:rPr>
        <w:t>hared by Sir William Stephenson,</w:t>
      </w:r>
      <w:r w:rsidRPr="00BD279C">
        <w:rPr>
          <w:rFonts w:ascii="Times New Roman" w:eastAsia="Times New Roman" w:hAnsi="Times New Roman" w:cs="Times New Roman"/>
          <w:sz w:val="28"/>
          <w:szCs w:val="28"/>
          <w:lang w:bidi="th-TH"/>
        </w:rPr>
        <w:t xml:space="preserve"> if his alleged preoccupation with Tsuji is accurate.</w:t>
      </w:r>
      <w:r w:rsidR="0067699F">
        <w:rPr>
          <w:rFonts w:ascii="Times New Roman" w:eastAsia="Times New Roman" w:hAnsi="Times New Roman" w:cs="Times New Roman"/>
          <w:sz w:val="28"/>
          <w:szCs w:val="28"/>
          <w:lang w:bidi="th-TH"/>
        </w:rPr>
        <w:t xml:space="preserve"> </w:t>
      </w:r>
      <w:r w:rsidR="0067699F">
        <w:rPr>
          <w:rStyle w:val="FootnoteReference"/>
          <w:rFonts w:ascii="Times New Roman" w:eastAsia="Times New Roman" w:hAnsi="Times New Roman" w:cs="Times New Roman"/>
          <w:sz w:val="28"/>
          <w:szCs w:val="28"/>
          <w:lang w:bidi="th-TH"/>
        </w:rPr>
        <w:footnoteReference w:id="40"/>
      </w:r>
      <w:r w:rsidRPr="00BD279C">
        <w:rPr>
          <w:rFonts w:ascii="Times New Roman" w:eastAsia="Times New Roman" w:hAnsi="Times New Roman" w:cs="Times New Roman"/>
          <w:sz w:val="28"/>
          <w:szCs w:val="28"/>
          <w:lang w:bidi="th-TH"/>
        </w:rPr>
        <w:t xml:space="preserve"> </w:t>
      </w:r>
    </w:p>
    <w:p w:rsidR="00226E88" w:rsidRDefault="0067699F" w:rsidP="0067699F">
      <w:pPr>
        <w:spacing w:after="0" w:line="240" w:lineRule="auto"/>
        <w:rPr>
          <w:rFonts w:ascii="Times New Roman" w:eastAsia="Times New Roman" w:hAnsi="Times New Roman" w:cs="Times New Roman"/>
          <w:i/>
          <w:iCs/>
          <w:sz w:val="28"/>
          <w:szCs w:val="28"/>
          <w:lang w:bidi="th-TH"/>
        </w:rPr>
      </w:pPr>
      <w:r>
        <w:rPr>
          <w:rFonts w:ascii="Times New Roman" w:eastAsia="Times New Roman" w:hAnsi="Times New Roman" w:cs="Times New Roman"/>
          <w:sz w:val="28"/>
          <w:szCs w:val="28"/>
          <w:lang w:bidi="th-TH"/>
        </w:rPr>
        <w:lastRenderedPageBreak/>
        <w:t xml:space="preserve">    </w:t>
      </w:r>
      <w:r w:rsidR="00BD279C" w:rsidRPr="00BD279C">
        <w:rPr>
          <w:rFonts w:ascii="Times New Roman" w:eastAsia="Times New Roman" w:hAnsi="Times New Roman" w:cs="Times New Roman"/>
          <w:sz w:val="28"/>
          <w:szCs w:val="28"/>
          <w:lang w:bidi="th-TH"/>
        </w:rPr>
        <w:t xml:space="preserve">It is less clear why the Thai authorities should </w:t>
      </w:r>
      <w:r>
        <w:rPr>
          <w:rFonts w:ascii="Times New Roman" w:eastAsia="Times New Roman" w:hAnsi="Times New Roman" w:cs="Times New Roman"/>
          <w:sz w:val="28"/>
          <w:szCs w:val="28"/>
          <w:lang w:bidi="th-TH"/>
        </w:rPr>
        <w:t xml:space="preserve">have chosen to ban a book that, </w:t>
      </w:r>
      <w:r w:rsidR="00BD279C" w:rsidRPr="00BD279C">
        <w:rPr>
          <w:rFonts w:ascii="Times New Roman" w:eastAsia="Times New Roman" w:hAnsi="Times New Roman" w:cs="Times New Roman"/>
          <w:sz w:val="28"/>
          <w:szCs w:val="28"/>
          <w:lang w:bidi="th-TH"/>
        </w:rPr>
        <w:t>ordinarily, would probably have aroused very little interest. Quite why high palace officials and government officers - (including</w:t>
      </w:r>
      <w:r>
        <w:rPr>
          <w:rFonts w:ascii="Times New Roman" w:eastAsia="Times New Roman" w:hAnsi="Times New Roman" w:cs="Times New Roman"/>
          <w:sz w:val="28"/>
          <w:szCs w:val="28"/>
          <w:lang w:bidi="th-TH"/>
        </w:rPr>
        <w:t>, if we are to believe the book,</w:t>
      </w:r>
      <w:r w:rsidR="00BD279C" w:rsidRPr="00BD279C">
        <w:rPr>
          <w:rFonts w:ascii="Times New Roman" w:eastAsia="Times New Roman" w:hAnsi="Times New Roman" w:cs="Times New Roman"/>
          <w:sz w:val="28"/>
          <w:szCs w:val="28"/>
          <w:lang w:bidi="th-TH"/>
        </w:rPr>
        <w:t xml:space="preserve"> King Bhumipol himself and other members of the royal family) - should have cooperated in Stevenson’s researches and even invited him to undertake them (Stevenson himself states he was in Bangkok from 1990, and the book was not published until 1999), is something of a mystery. The “</w:t>
      </w:r>
      <w:r w:rsidR="00BD279C" w:rsidRPr="0067699F">
        <w:rPr>
          <w:rFonts w:ascii="Times New Roman" w:eastAsia="Times New Roman" w:hAnsi="Times New Roman" w:cs="Times New Roman"/>
          <w:i/>
          <w:sz w:val="28"/>
          <w:szCs w:val="28"/>
          <w:lang w:bidi="th-TH"/>
        </w:rPr>
        <w:t>Revolutionary King</w:t>
      </w:r>
      <w:r w:rsidR="00BD279C" w:rsidRPr="00BD279C">
        <w:rPr>
          <w:rFonts w:ascii="Times New Roman" w:eastAsia="Times New Roman" w:hAnsi="Times New Roman" w:cs="Times New Roman"/>
          <w:sz w:val="28"/>
          <w:szCs w:val="28"/>
          <w:lang w:bidi="th-TH"/>
        </w:rPr>
        <w:t>” of the book’s title refers to King Bhumipol him</w:t>
      </w:r>
      <w:r>
        <w:rPr>
          <w:rFonts w:ascii="Times New Roman" w:eastAsia="Times New Roman" w:hAnsi="Times New Roman" w:cs="Times New Roman"/>
          <w:sz w:val="28"/>
          <w:szCs w:val="28"/>
          <w:lang w:bidi="th-TH"/>
        </w:rPr>
        <w:t xml:space="preserve">self, </w:t>
      </w:r>
      <w:r w:rsidR="00BD279C" w:rsidRPr="00BD279C">
        <w:rPr>
          <w:rFonts w:ascii="Times New Roman" w:eastAsia="Times New Roman" w:hAnsi="Times New Roman" w:cs="Times New Roman"/>
          <w:sz w:val="28"/>
          <w:szCs w:val="28"/>
          <w:lang w:bidi="th-TH"/>
        </w:rPr>
        <w:t>an appellation that would have hardly caused him much distress. It may perhaps be assumed that the banning was connected with another strange innuendo, the partial text of which has already been quoted above. It</w:t>
      </w:r>
      <w:r>
        <w:rPr>
          <w:rFonts w:ascii="Times New Roman" w:eastAsia="Times New Roman" w:hAnsi="Times New Roman" w:cs="Times New Roman"/>
          <w:sz w:val="28"/>
          <w:szCs w:val="28"/>
          <w:lang w:bidi="th-TH"/>
        </w:rPr>
        <w:t xml:space="preserve"> occurs on page 4 of Stevenson’</w:t>
      </w:r>
      <w:r w:rsidR="00BD279C" w:rsidRPr="00BD279C">
        <w:rPr>
          <w:rFonts w:ascii="Times New Roman" w:eastAsia="Times New Roman" w:hAnsi="Times New Roman" w:cs="Times New Roman"/>
          <w:sz w:val="28"/>
          <w:szCs w:val="28"/>
          <w:lang w:bidi="th-TH"/>
        </w:rPr>
        <w:t xml:space="preserve">s </w:t>
      </w:r>
      <w:r w:rsidR="00BD279C" w:rsidRPr="00BD279C">
        <w:rPr>
          <w:rFonts w:ascii="Times New Roman" w:eastAsia="Times New Roman" w:hAnsi="Times New Roman" w:cs="Times New Roman"/>
          <w:i/>
          <w:iCs/>
          <w:sz w:val="28"/>
          <w:szCs w:val="28"/>
          <w:lang w:bidi="th-TH"/>
        </w:rPr>
        <w:t xml:space="preserve">“The Revolutionary King”. </w:t>
      </w:r>
      <w:r w:rsidR="00BD279C" w:rsidRPr="00BD279C">
        <w:rPr>
          <w:rFonts w:ascii="Times New Roman" w:eastAsia="Times New Roman" w:hAnsi="Times New Roman" w:cs="Times New Roman"/>
          <w:sz w:val="28"/>
          <w:szCs w:val="28"/>
          <w:lang w:bidi="th-TH"/>
        </w:rPr>
        <w:t>Such an allegation hardly merits any serious comment, other than to note that it must have caused many Thai eyebrows to be raised</w:t>
      </w:r>
      <w:r w:rsidR="00226E88">
        <w:rPr>
          <w:rFonts w:ascii="Times New Roman" w:eastAsia="Times New Roman" w:hAnsi="Times New Roman" w:cs="Times New Roman"/>
          <w:sz w:val="28"/>
          <w:szCs w:val="28"/>
          <w:lang w:bidi="th-TH"/>
        </w:rPr>
        <w:t>!</w:t>
      </w:r>
      <w:r w:rsidR="00BD279C" w:rsidRPr="00BD279C">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br/>
      </w:r>
      <w:r w:rsidR="00226E88">
        <w:rPr>
          <w:rFonts w:ascii="Times New Roman" w:eastAsia="Times New Roman" w:hAnsi="Times New Roman" w:cs="Times New Roman"/>
          <w:i/>
          <w:iCs/>
          <w:sz w:val="28"/>
          <w:szCs w:val="28"/>
          <w:lang w:bidi="th-TH"/>
        </w:rPr>
        <w:t xml:space="preserve"> </w:t>
      </w:r>
    </w:p>
    <w:p w:rsidR="00226E88" w:rsidRPr="004C05E6" w:rsidRDefault="004C05E6" w:rsidP="004C05E6">
      <w:pPr>
        <w:spacing w:after="0" w:line="240" w:lineRule="auto"/>
        <w:ind w:left="720"/>
        <w:rPr>
          <w:rFonts w:ascii="Times New Roman" w:eastAsia="Times New Roman" w:hAnsi="Times New Roman" w:cs="Times New Roman"/>
          <w:iCs/>
          <w:sz w:val="28"/>
          <w:szCs w:val="28"/>
          <w:lang w:bidi="th-TH"/>
        </w:rPr>
      </w:pPr>
      <w:r>
        <w:rPr>
          <w:rFonts w:ascii="Times New Roman" w:eastAsia="Times New Roman" w:hAnsi="Times New Roman" w:cs="Times New Roman"/>
          <w:iCs/>
          <w:sz w:val="28"/>
          <w:szCs w:val="28"/>
          <w:lang w:bidi="th-TH"/>
        </w:rPr>
        <w:t xml:space="preserve">    </w:t>
      </w:r>
      <w:r w:rsidRPr="004C05E6">
        <w:rPr>
          <w:rFonts w:ascii="Times New Roman" w:eastAsia="Times New Roman" w:hAnsi="Times New Roman" w:cs="Times New Roman"/>
          <w:iCs/>
          <w:sz w:val="28"/>
          <w:szCs w:val="28"/>
          <w:lang w:bidi="th-TH"/>
        </w:rPr>
        <w:t>“</w:t>
      </w:r>
      <w:r w:rsidR="00226E88" w:rsidRPr="004C05E6">
        <w:rPr>
          <w:rFonts w:ascii="Times New Roman" w:eastAsia="Times New Roman" w:hAnsi="Times New Roman" w:cs="Times New Roman"/>
          <w:iCs/>
          <w:sz w:val="28"/>
          <w:szCs w:val="28"/>
          <w:lang w:bidi="th-TH"/>
        </w:rPr>
        <w:t>The original my</w:t>
      </w:r>
      <w:r w:rsidR="00BD279C" w:rsidRPr="004C05E6">
        <w:rPr>
          <w:rFonts w:ascii="Times New Roman" w:eastAsia="Times New Roman" w:hAnsi="Times New Roman" w:cs="Times New Roman"/>
          <w:iCs/>
          <w:sz w:val="28"/>
          <w:szCs w:val="28"/>
          <w:lang w:bidi="th-TH"/>
        </w:rPr>
        <w:t xml:space="preserve">th of a barbaric king </w:t>
      </w:r>
      <w:r w:rsidR="00226E88" w:rsidRPr="004C05E6">
        <w:rPr>
          <w:rFonts w:ascii="Times New Roman" w:eastAsia="Times New Roman" w:hAnsi="Times New Roman" w:cs="Times New Roman"/>
          <w:iCs/>
          <w:sz w:val="28"/>
          <w:szCs w:val="28"/>
          <w:lang w:bidi="th-TH"/>
        </w:rPr>
        <w:t>had predisposed King George VI o</w:t>
      </w:r>
      <w:r w:rsidR="00BD279C" w:rsidRPr="004C05E6">
        <w:rPr>
          <w:rFonts w:ascii="Times New Roman" w:eastAsia="Times New Roman" w:hAnsi="Times New Roman" w:cs="Times New Roman"/>
          <w:iCs/>
          <w:sz w:val="28"/>
          <w:szCs w:val="28"/>
          <w:lang w:bidi="th-TH"/>
        </w:rPr>
        <w:t xml:space="preserve">f England to believe Lek </w:t>
      </w:r>
      <w:r w:rsidR="00BD279C" w:rsidRPr="004C05E6">
        <w:rPr>
          <w:rFonts w:ascii="Times New Roman" w:eastAsia="Times New Roman" w:hAnsi="Times New Roman" w:cs="Times New Roman"/>
          <w:sz w:val="28"/>
          <w:szCs w:val="28"/>
          <w:lang w:bidi="th-TH"/>
        </w:rPr>
        <w:t>(</w:t>
      </w:r>
      <w:r w:rsidR="00BD279C" w:rsidRPr="004C05E6">
        <w:rPr>
          <w:rFonts w:ascii="Times New Roman" w:eastAsia="Times New Roman" w:hAnsi="Times New Roman" w:cs="Times New Roman"/>
          <w:i/>
          <w:sz w:val="28"/>
          <w:szCs w:val="28"/>
          <w:lang w:bidi="th-TH"/>
        </w:rPr>
        <w:t>King Bhumipol</w:t>
      </w:r>
      <w:r w:rsidR="00BD279C" w:rsidRPr="004C05E6">
        <w:rPr>
          <w:rFonts w:ascii="Times New Roman" w:eastAsia="Times New Roman" w:hAnsi="Times New Roman" w:cs="Times New Roman"/>
          <w:sz w:val="28"/>
          <w:szCs w:val="28"/>
          <w:lang w:bidi="th-TH"/>
        </w:rPr>
        <w:t xml:space="preserve">) </w:t>
      </w:r>
      <w:r w:rsidR="00BD279C" w:rsidRPr="004C05E6">
        <w:rPr>
          <w:rFonts w:ascii="Times New Roman" w:eastAsia="Times New Roman" w:hAnsi="Times New Roman" w:cs="Times New Roman"/>
          <w:iCs/>
          <w:sz w:val="28"/>
          <w:szCs w:val="28"/>
          <w:lang w:bidi="th-TH"/>
        </w:rPr>
        <w:t xml:space="preserve">killed his older brother </w:t>
      </w:r>
      <w:r w:rsidR="00BD279C" w:rsidRPr="004C05E6">
        <w:rPr>
          <w:rFonts w:ascii="Times New Roman" w:eastAsia="Times New Roman" w:hAnsi="Times New Roman" w:cs="Times New Roman"/>
          <w:sz w:val="28"/>
          <w:szCs w:val="28"/>
          <w:lang w:bidi="th-TH"/>
        </w:rPr>
        <w:t>(</w:t>
      </w:r>
      <w:r w:rsidR="00BD279C" w:rsidRPr="004C05E6">
        <w:rPr>
          <w:rFonts w:ascii="Times New Roman" w:eastAsia="Times New Roman" w:hAnsi="Times New Roman" w:cs="Times New Roman"/>
          <w:i/>
          <w:sz w:val="28"/>
          <w:szCs w:val="28"/>
          <w:lang w:bidi="th-TH"/>
        </w:rPr>
        <w:t xml:space="preserve">King Ananda) </w:t>
      </w:r>
      <w:r w:rsidR="00226E88" w:rsidRPr="004C05E6">
        <w:rPr>
          <w:rFonts w:ascii="Times New Roman" w:eastAsia="Times New Roman" w:hAnsi="Times New Roman" w:cs="Times New Roman"/>
          <w:iCs/>
          <w:sz w:val="28"/>
          <w:szCs w:val="28"/>
          <w:lang w:bidi="th-TH"/>
        </w:rPr>
        <w:t>to seize the crown. There was, however, a fo</w:t>
      </w:r>
      <w:r w:rsidR="00BD279C" w:rsidRPr="004C05E6">
        <w:rPr>
          <w:rFonts w:ascii="Times New Roman" w:eastAsia="Times New Roman" w:hAnsi="Times New Roman" w:cs="Times New Roman"/>
          <w:iCs/>
          <w:sz w:val="28"/>
          <w:szCs w:val="28"/>
          <w:lang w:bidi="th-TH"/>
        </w:rPr>
        <w:t>rmer director of British sec</w:t>
      </w:r>
      <w:r w:rsidR="00226E88" w:rsidRPr="004C05E6">
        <w:rPr>
          <w:rFonts w:ascii="Times New Roman" w:eastAsia="Times New Roman" w:hAnsi="Times New Roman" w:cs="Times New Roman"/>
          <w:iCs/>
          <w:sz w:val="28"/>
          <w:szCs w:val="28"/>
          <w:lang w:bidi="th-TH"/>
        </w:rPr>
        <w:t>ret operations in World War II</w:t>
      </w:r>
      <w:r w:rsidR="00BD279C" w:rsidRPr="004C05E6">
        <w:rPr>
          <w:rFonts w:ascii="Times New Roman" w:eastAsia="Times New Roman" w:hAnsi="Times New Roman" w:cs="Times New Roman"/>
          <w:iCs/>
          <w:sz w:val="28"/>
          <w:szCs w:val="28"/>
          <w:lang w:bidi="th-TH"/>
        </w:rPr>
        <w:t>,</w:t>
      </w:r>
      <w:r w:rsidR="00226E88" w:rsidRPr="004C05E6">
        <w:rPr>
          <w:rFonts w:ascii="Times New Roman" w:eastAsia="Times New Roman" w:hAnsi="Times New Roman" w:cs="Times New Roman"/>
          <w:iCs/>
          <w:sz w:val="28"/>
          <w:szCs w:val="28"/>
          <w:lang w:bidi="th-TH"/>
        </w:rPr>
        <w:t xml:space="preserve"> Sir William Stephenson, who was certain Lek did not</w:t>
      </w:r>
      <w:r w:rsidR="00BD279C" w:rsidRPr="004C05E6">
        <w:rPr>
          <w:rFonts w:ascii="Times New Roman" w:eastAsia="Times New Roman" w:hAnsi="Times New Roman" w:cs="Times New Roman"/>
          <w:iCs/>
          <w:sz w:val="28"/>
          <w:szCs w:val="28"/>
          <w:lang w:bidi="th-TH"/>
        </w:rPr>
        <w:t xml:space="preserve"> kill his brother</w:t>
      </w:r>
      <w:r w:rsidR="00226E88" w:rsidRPr="004C05E6">
        <w:rPr>
          <w:rFonts w:ascii="Times New Roman" w:eastAsia="Times New Roman" w:hAnsi="Times New Roman" w:cs="Times New Roman"/>
          <w:iCs/>
          <w:sz w:val="28"/>
          <w:szCs w:val="28"/>
          <w:lang w:bidi="th-TH"/>
        </w:rPr>
        <w:t xml:space="preserve">. </w:t>
      </w:r>
      <w:r w:rsidR="00BD279C" w:rsidRPr="004C05E6">
        <w:rPr>
          <w:rFonts w:ascii="Times New Roman" w:eastAsia="Times New Roman" w:hAnsi="Times New Roman" w:cs="Times New Roman"/>
          <w:iCs/>
          <w:sz w:val="28"/>
          <w:szCs w:val="28"/>
          <w:lang w:bidi="th-TH"/>
        </w:rPr>
        <w:t xml:space="preserve"> After the war Stephenson (no re</w:t>
      </w:r>
      <w:r w:rsidR="00226E88" w:rsidRPr="004C05E6">
        <w:rPr>
          <w:rFonts w:ascii="Times New Roman" w:eastAsia="Times New Roman" w:hAnsi="Times New Roman" w:cs="Times New Roman"/>
          <w:iCs/>
          <w:sz w:val="28"/>
          <w:szCs w:val="28"/>
          <w:lang w:bidi="th-TH"/>
        </w:rPr>
        <w:t>lative of mine) started an ent</w:t>
      </w:r>
      <w:r w:rsidR="00BD279C" w:rsidRPr="004C05E6">
        <w:rPr>
          <w:rFonts w:ascii="Times New Roman" w:eastAsia="Times New Roman" w:hAnsi="Times New Roman" w:cs="Times New Roman"/>
          <w:iCs/>
          <w:sz w:val="28"/>
          <w:szCs w:val="28"/>
          <w:lang w:bidi="th-TH"/>
        </w:rPr>
        <w:t xml:space="preserve">erprise to continue Anglo-American intelligence </w:t>
      </w:r>
      <w:r w:rsidR="00226E88" w:rsidRPr="004C05E6">
        <w:rPr>
          <w:rFonts w:ascii="Times New Roman" w:eastAsia="Times New Roman" w:hAnsi="Times New Roman" w:cs="Times New Roman"/>
          <w:iCs/>
          <w:sz w:val="28"/>
          <w:szCs w:val="28"/>
          <w:lang w:bidi="th-TH"/>
        </w:rPr>
        <w:t>cooperation. It was eventually called World Commerce C</w:t>
      </w:r>
      <w:r w:rsidR="00BD279C" w:rsidRPr="004C05E6">
        <w:rPr>
          <w:rFonts w:ascii="Times New Roman" w:eastAsia="Times New Roman" w:hAnsi="Times New Roman" w:cs="Times New Roman"/>
          <w:iCs/>
          <w:sz w:val="28"/>
          <w:szCs w:val="28"/>
          <w:lang w:bidi="th-TH"/>
        </w:rPr>
        <w:t xml:space="preserve">orporation and became very active in Bangkok. Stephenson had been in touch with the king for a long </w:t>
      </w:r>
      <w:r w:rsidR="00BD279C" w:rsidRPr="004C05E6">
        <w:rPr>
          <w:rFonts w:ascii="Times New Roman" w:eastAsia="Times New Roman" w:hAnsi="Times New Roman" w:cs="Times New Roman"/>
          <w:bCs/>
          <w:iCs/>
          <w:sz w:val="28"/>
          <w:szCs w:val="28"/>
          <w:lang w:bidi="th-TH"/>
        </w:rPr>
        <w:t xml:space="preserve">time </w:t>
      </w:r>
      <w:r w:rsidR="00BD279C" w:rsidRPr="004C05E6">
        <w:rPr>
          <w:rFonts w:ascii="Times New Roman" w:eastAsia="Times New Roman" w:hAnsi="Times New Roman" w:cs="Times New Roman"/>
          <w:iCs/>
          <w:sz w:val="28"/>
          <w:szCs w:val="28"/>
          <w:lang w:bidi="th-TH"/>
        </w:rPr>
        <w:t>when he asked me to read his .files on the regicide and later sent me to Tokyo to question the man he believed did kill the Eighth Rama. Stephens</w:t>
      </w:r>
      <w:r w:rsidR="00226E88" w:rsidRPr="004C05E6">
        <w:rPr>
          <w:rFonts w:ascii="Times New Roman" w:eastAsia="Times New Roman" w:hAnsi="Times New Roman" w:cs="Times New Roman"/>
          <w:iCs/>
          <w:sz w:val="28"/>
          <w:szCs w:val="28"/>
          <w:lang w:bidi="th-TH"/>
        </w:rPr>
        <w:t>on wrote ‘</w:t>
      </w:r>
      <w:r w:rsidR="00226E88" w:rsidRPr="004C05E6">
        <w:rPr>
          <w:rFonts w:ascii="Times New Roman" w:eastAsia="Times New Roman" w:hAnsi="Times New Roman" w:cs="Times New Roman"/>
          <w:i/>
          <w:iCs/>
          <w:sz w:val="28"/>
          <w:szCs w:val="28"/>
          <w:lang w:bidi="th-TH"/>
        </w:rPr>
        <w:t>King Bhumipol’s enem</w:t>
      </w:r>
      <w:r w:rsidR="00BD279C" w:rsidRPr="004C05E6">
        <w:rPr>
          <w:rFonts w:ascii="Times New Roman" w:eastAsia="Times New Roman" w:hAnsi="Times New Roman" w:cs="Times New Roman"/>
          <w:i/>
          <w:iCs/>
          <w:sz w:val="28"/>
          <w:szCs w:val="28"/>
          <w:lang w:bidi="th-TH"/>
        </w:rPr>
        <w:t>ies keep alive the lie that he killed his brother so t</w:t>
      </w:r>
      <w:r w:rsidR="00226E88" w:rsidRPr="004C05E6">
        <w:rPr>
          <w:rFonts w:ascii="Times New Roman" w:eastAsia="Times New Roman" w:hAnsi="Times New Roman" w:cs="Times New Roman"/>
          <w:i/>
          <w:iCs/>
          <w:sz w:val="28"/>
          <w:szCs w:val="28"/>
          <w:lang w:bidi="th-TH"/>
        </w:rPr>
        <w:t>hey can control the throne’</w:t>
      </w:r>
      <w:r w:rsidR="00226E88" w:rsidRPr="004C05E6">
        <w:rPr>
          <w:rFonts w:ascii="Times New Roman" w:eastAsia="Times New Roman" w:hAnsi="Times New Roman" w:cs="Times New Roman"/>
          <w:iCs/>
          <w:sz w:val="28"/>
          <w:szCs w:val="28"/>
          <w:lang w:bidi="th-TH"/>
        </w:rPr>
        <w:t>.”</w:t>
      </w:r>
      <w:r w:rsidR="00226E88" w:rsidRPr="004C05E6">
        <w:rPr>
          <w:rStyle w:val="FootnoteReference"/>
          <w:rFonts w:ascii="Times New Roman" w:eastAsia="Times New Roman" w:hAnsi="Times New Roman" w:cs="Times New Roman"/>
          <w:iCs/>
          <w:sz w:val="28"/>
          <w:szCs w:val="28"/>
          <w:lang w:bidi="th-TH"/>
        </w:rPr>
        <w:footnoteReference w:id="41"/>
      </w:r>
    </w:p>
    <w:p w:rsidR="004C05E6" w:rsidRPr="004C05E6" w:rsidRDefault="00BD279C" w:rsidP="0067699F">
      <w:pPr>
        <w:spacing w:after="0" w:line="240" w:lineRule="auto"/>
        <w:rPr>
          <w:rFonts w:ascii="Times New Roman" w:eastAsia="Times New Roman" w:hAnsi="Times New Roman" w:cs="Times New Roman"/>
          <w:sz w:val="32"/>
          <w:szCs w:val="32"/>
          <w:lang w:bidi="th-TH"/>
        </w:rPr>
      </w:pPr>
      <w:r w:rsidRPr="004C05E6">
        <w:rPr>
          <w:rFonts w:ascii="Times New Roman" w:eastAsia="Times New Roman" w:hAnsi="Times New Roman" w:cs="Times New Roman"/>
          <w:i/>
          <w:iCs/>
          <w:sz w:val="32"/>
          <w:szCs w:val="32"/>
          <w:lang w:bidi="th-TH"/>
        </w:rPr>
        <w:lastRenderedPageBreak/>
        <w:br/>
      </w:r>
      <w:r w:rsidRPr="004C05E6">
        <w:rPr>
          <w:rFonts w:ascii="Times New Roman" w:eastAsia="Times New Roman" w:hAnsi="Times New Roman" w:cs="Times New Roman"/>
          <w:sz w:val="32"/>
          <w:szCs w:val="32"/>
          <w:lang w:bidi="th-TH"/>
        </w:rPr>
        <w:t xml:space="preserve">Other Japanese Memorials in the Kanchanaburi Area </w:t>
      </w:r>
    </w:p>
    <w:p w:rsidR="004C05E6" w:rsidRDefault="00BD279C" w:rsidP="004C05E6">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4C05E6">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Considerable attention has been given to the circumstance</w:t>
      </w:r>
      <w:r w:rsidR="004C05E6">
        <w:rPr>
          <w:rFonts w:ascii="Times New Roman" w:eastAsia="Times New Roman" w:hAnsi="Times New Roman" w:cs="Times New Roman"/>
          <w:sz w:val="28"/>
          <w:szCs w:val="28"/>
          <w:lang w:bidi="th-TH"/>
        </w:rPr>
        <w:t>s surrounding Col. Tsuji Masanob</w:t>
      </w:r>
      <w:r w:rsidRPr="00BD279C">
        <w:rPr>
          <w:rFonts w:ascii="Times New Roman" w:eastAsia="Times New Roman" w:hAnsi="Times New Roman" w:cs="Times New Roman"/>
          <w:sz w:val="28"/>
          <w:szCs w:val="28"/>
          <w:lang w:bidi="th-TH"/>
        </w:rPr>
        <w:t xml:space="preserve">u’s peculiar and contentious activities, even though he is but vaguely connected to the Thai-Burma Railway itself, because the </w:t>
      </w:r>
      <w:r w:rsidRPr="004C05E6">
        <w:rPr>
          <w:rFonts w:ascii="Times New Roman" w:eastAsia="Times New Roman" w:hAnsi="Times New Roman" w:cs="Times New Roman"/>
          <w:bCs/>
          <w:sz w:val="28"/>
          <w:szCs w:val="28"/>
          <w:lang w:bidi="th-TH"/>
        </w:rPr>
        <w:t>recent wild insinuations concern a regicide that h</w:t>
      </w:r>
      <w:r w:rsidR="004C05E6">
        <w:rPr>
          <w:rFonts w:ascii="Times New Roman" w:eastAsia="Times New Roman" w:hAnsi="Times New Roman" w:cs="Times New Roman"/>
          <w:bCs/>
          <w:sz w:val="28"/>
          <w:szCs w:val="28"/>
          <w:lang w:bidi="th-TH"/>
        </w:rPr>
        <w:t xml:space="preserve">e allegedly committed, planned, </w:t>
      </w:r>
      <w:r w:rsidRPr="004C05E6">
        <w:rPr>
          <w:rFonts w:ascii="Times New Roman" w:eastAsia="Times New Roman" w:hAnsi="Times New Roman" w:cs="Times New Roman"/>
          <w:bCs/>
          <w:sz w:val="28"/>
          <w:szCs w:val="28"/>
          <w:lang w:bidi="th-TH"/>
        </w:rPr>
        <w:t>or</w:t>
      </w:r>
      <w:r w:rsidRPr="00BD279C">
        <w:rPr>
          <w:rFonts w:ascii="Times New Roman" w:eastAsia="Times New Roman" w:hAnsi="Times New Roman" w:cs="Times New Roman"/>
          <w:b/>
          <w:bCs/>
          <w:sz w:val="28"/>
          <w:szCs w:val="28"/>
          <w:lang w:bidi="th-TH"/>
        </w:rPr>
        <w:t xml:space="preserve"> </w:t>
      </w:r>
      <w:r w:rsidR="004C05E6">
        <w:rPr>
          <w:rFonts w:ascii="Times New Roman" w:eastAsia="Times New Roman" w:hAnsi="Times New Roman" w:cs="Times New Roman"/>
          <w:sz w:val="28"/>
          <w:szCs w:val="28"/>
          <w:lang w:bidi="th-TH"/>
        </w:rPr>
        <w:t>was privy to,</w:t>
      </w:r>
      <w:r w:rsidRPr="00BD279C">
        <w:rPr>
          <w:rFonts w:ascii="Times New Roman" w:eastAsia="Times New Roman" w:hAnsi="Times New Roman" w:cs="Times New Roman"/>
          <w:sz w:val="28"/>
          <w:szCs w:val="28"/>
          <w:lang w:bidi="th-TH"/>
        </w:rPr>
        <w:t xml:space="preserve"> during the time that he took refuge in the Wat Liab Japanese Ossuary (although he had already left long before the incident in question took place). The resident priest of the Ossuary still today leads the memorial services for the railway’s victims at the old Japanese Imperial Army’s monument in Tha Makham and the allegations, in view of Thai sensitivities on the subject, need to be clarified and dismissed. </w:t>
      </w:r>
      <w:r w:rsidRPr="00BD279C">
        <w:rPr>
          <w:rFonts w:ascii="Times New Roman" w:eastAsia="Times New Roman" w:hAnsi="Times New Roman" w:cs="Times New Roman"/>
          <w:sz w:val="28"/>
          <w:szCs w:val="28"/>
          <w:lang w:bidi="th-TH"/>
        </w:rPr>
        <w:br/>
      </w:r>
      <w:r w:rsidR="004C05E6">
        <w:rPr>
          <w:rFonts w:ascii="Times New Roman" w:eastAsia="Times New Roman" w:hAnsi="Times New Roman" w:cs="Times New Roman"/>
          <w:sz w:val="28"/>
          <w:szCs w:val="28"/>
          <w:lang w:bidi="th-TH"/>
        </w:rPr>
        <w:t xml:space="preserve">    </w:t>
      </w:r>
    </w:p>
    <w:p w:rsidR="00564970" w:rsidRDefault="004C05E6" w:rsidP="00564970">
      <w:pPr>
        <w:spacing w:after="0" w:line="240" w:lineRule="auto"/>
        <w:rPr>
          <w:rFonts w:ascii="Times New Roman" w:eastAsia="Times New Roman" w:hAnsi="Times New Roman" w:cs="Times New Roman"/>
          <w:sz w:val="28"/>
          <w:szCs w:val="28"/>
          <w:lang w:bidi="th-TH"/>
        </w:rPr>
      </w:pPr>
      <w:r>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There are other memorials in the area that merit some attention. Perhaps the most moving are the messages written in Japanese on flimsy slivers of bamboo that can occasionally be found along the rail course. The messages in the Japanese language are of</w:t>
      </w:r>
      <w:r>
        <w:rPr>
          <w:rFonts w:ascii="Times New Roman" w:eastAsia="Times New Roman" w:hAnsi="Times New Roman" w:cs="Times New Roman"/>
          <w:sz w:val="28"/>
          <w:szCs w:val="28"/>
          <w:lang w:bidi="th-TH"/>
        </w:rPr>
        <w:t>ten written as poems or prayers, b</w:t>
      </w:r>
      <w:r w:rsidR="00BD279C" w:rsidRPr="00BD279C">
        <w:rPr>
          <w:rFonts w:ascii="Times New Roman" w:eastAsia="Times New Roman" w:hAnsi="Times New Roman" w:cs="Times New Roman"/>
          <w:sz w:val="28"/>
          <w:szCs w:val="28"/>
          <w:lang w:bidi="th-TH"/>
        </w:rPr>
        <w:t xml:space="preserve">ut due to their fragile bamboo structure </w:t>
      </w:r>
      <w:r w:rsidRPr="004C05E6">
        <w:rPr>
          <w:rFonts w:ascii="Times New Roman" w:eastAsia="Times New Roman" w:hAnsi="Times New Roman" w:cs="Times New Roman"/>
          <w:bCs/>
          <w:sz w:val="28"/>
          <w:szCs w:val="28"/>
          <w:lang w:bidi="th-TH"/>
        </w:rPr>
        <w:t>these</w:t>
      </w:r>
      <w:r w:rsidR="00BD279C" w:rsidRPr="00BD279C">
        <w:rPr>
          <w:rFonts w:ascii="Times New Roman" w:eastAsia="Times New Roman" w:hAnsi="Times New Roman" w:cs="Times New Roman"/>
          <w:b/>
          <w:bCs/>
          <w:sz w:val="28"/>
          <w:szCs w:val="28"/>
          <w:lang w:bidi="th-TH"/>
        </w:rPr>
        <w:t xml:space="preserve"> </w:t>
      </w:r>
      <w:r w:rsidR="00BD279C" w:rsidRPr="00BD279C">
        <w:rPr>
          <w:rFonts w:ascii="Times New Roman" w:eastAsia="Times New Roman" w:hAnsi="Times New Roman" w:cs="Times New Roman"/>
          <w:sz w:val="28"/>
          <w:szCs w:val="28"/>
          <w:lang w:bidi="th-TH"/>
        </w:rPr>
        <w:t>highly personal memorials are quickly lost to the inclement elements. They have been made and placed here by visiting Imperial Japanese Army veterans and their families and are usually in remembrance of colleagues who lost their lives in the area</w:t>
      </w:r>
      <w:r>
        <w:rPr>
          <w:rFonts w:ascii="Times New Roman" w:eastAsia="Times New Roman" w:hAnsi="Times New Roman" w:cs="Times New Roman"/>
          <w:sz w:val="28"/>
          <w:szCs w:val="28"/>
          <w:lang w:bidi="th-TH"/>
        </w:rPr>
        <w:t>. One such memorial is ill</w:t>
      </w:r>
      <w:r w:rsidR="00BD279C" w:rsidRPr="00BD279C">
        <w:rPr>
          <w:rFonts w:ascii="Times New Roman" w:eastAsia="Times New Roman" w:hAnsi="Times New Roman" w:cs="Times New Roman"/>
          <w:sz w:val="28"/>
          <w:szCs w:val="28"/>
          <w:lang w:bidi="th-TH"/>
        </w:rPr>
        <w:t xml:space="preserve">ustrated in </w:t>
      </w:r>
      <w:r w:rsidR="00BD279C" w:rsidRPr="004C05E6">
        <w:rPr>
          <w:rFonts w:ascii="Times New Roman" w:eastAsia="Times New Roman" w:hAnsi="Times New Roman" w:cs="Times New Roman"/>
          <w:bCs/>
          <w:sz w:val="28"/>
          <w:szCs w:val="28"/>
          <w:lang w:bidi="th-TH"/>
        </w:rPr>
        <w:t>the</w:t>
      </w:r>
      <w:r w:rsidR="00BD279C" w:rsidRPr="00BD279C">
        <w:rPr>
          <w:rFonts w:ascii="Times New Roman" w:eastAsia="Times New Roman" w:hAnsi="Times New Roman" w:cs="Times New Roman"/>
          <w:b/>
          <w:bCs/>
          <w:sz w:val="28"/>
          <w:szCs w:val="28"/>
          <w:lang w:bidi="th-TH"/>
        </w:rPr>
        <w:t xml:space="preserve"> </w:t>
      </w:r>
      <w:r w:rsidR="00BD279C" w:rsidRPr="00BD279C">
        <w:rPr>
          <w:rFonts w:ascii="Times New Roman" w:eastAsia="Times New Roman" w:hAnsi="Times New Roman" w:cs="Times New Roman"/>
          <w:sz w:val="28"/>
          <w:szCs w:val="28"/>
          <w:lang w:bidi="th-TH"/>
        </w:rPr>
        <w:t>photo section and was standing by</w:t>
      </w:r>
      <w:r w:rsidR="00BD279C" w:rsidRPr="004C05E6">
        <w:rPr>
          <w:rFonts w:ascii="Times New Roman" w:eastAsia="Times New Roman" w:hAnsi="Times New Roman" w:cs="Times New Roman"/>
          <w:sz w:val="28"/>
          <w:szCs w:val="28"/>
          <w:lang w:bidi="th-TH"/>
        </w:rPr>
        <w:t xml:space="preserve"> </w:t>
      </w:r>
      <w:r w:rsidR="00BD279C" w:rsidRPr="004C05E6">
        <w:rPr>
          <w:rFonts w:ascii="Times New Roman" w:eastAsia="Times New Roman" w:hAnsi="Times New Roman" w:cs="Times New Roman"/>
          <w:bCs/>
          <w:sz w:val="28"/>
          <w:szCs w:val="28"/>
          <w:lang w:bidi="th-TH"/>
        </w:rPr>
        <w:t>the</w:t>
      </w:r>
      <w:r w:rsidR="00BD279C" w:rsidRPr="00BD279C">
        <w:rPr>
          <w:rFonts w:ascii="Times New Roman" w:eastAsia="Times New Roman" w:hAnsi="Times New Roman" w:cs="Times New Roman"/>
          <w:b/>
          <w:bCs/>
          <w:sz w:val="28"/>
          <w:szCs w:val="28"/>
          <w:lang w:bidi="th-TH"/>
        </w:rPr>
        <w:t xml:space="preserve"> </w:t>
      </w:r>
      <w:r w:rsidR="00BD279C" w:rsidRPr="00BD279C">
        <w:rPr>
          <w:rFonts w:ascii="Times New Roman" w:eastAsia="Times New Roman" w:hAnsi="Times New Roman" w:cs="Times New Roman"/>
          <w:sz w:val="28"/>
          <w:szCs w:val="28"/>
          <w:lang w:bidi="th-TH"/>
        </w:rPr>
        <w:t xml:space="preserve">side of </w:t>
      </w:r>
      <w:r w:rsidR="00BD279C" w:rsidRPr="004C05E6">
        <w:rPr>
          <w:rFonts w:ascii="Times New Roman" w:eastAsia="Times New Roman" w:hAnsi="Times New Roman" w:cs="Times New Roman"/>
          <w:bCs/>
          <w:sz w:val="28"/>
          <w:szCs w:val="28"/>
          <w:lang w:bidi="th-TH"/>
        </w:rPr>
        <w:t>the</w:t>
      </w:r>
      <w:r w:rsidR="00BD279C" w:rsidRPr="00BD279C">
        <w:rPr>
          <w:rFonts w:ascii="Times New Roman" w:eastAsia="Times New Roman" w:hAnsi="Times New Roman" w:cs="Times New Roman"/>
          <w:b/>
          <w:bCs/>
          <w:sz w:val="28"/>
          <w:szCs w:val="28"/>
          <w:lang w:bidi="th-TH"/>
        </w:rPr>
        <w:t xml:space="preserve"> </w:t>
      </w:r>
      <w:r>
        <w:rPr>
          <w:rFonts w:ascii="Times New Roman" w:eastAsia="Times New Roman" w:hAnsi="Times New Roman" w:cs="Times New Roman"/>
          <w:sz w:val="28"/>
          <w:szCs w:val="28"/>
          <w:lang w:bidi="th-TH"/>
        </w:rPr>
        <w:t>Khao Laem D</w:t>
      </w:r>
      <w:r w:rsidR="00564970">
        <w:rPr>
          <w:rFonts w:ascii="Times New Roman" w:eastAsia="Times New Roman" w:hAnsi="Times New Roman" w:cs="Times New Roman"/>
          <w:sz w:val="28"/>
          <w:szCs w:val="28"/>
          <w:lang w:bidi="th-TH"/>
        </w:rPr>
        <w:t xml:space="preserve">am near Sangkhlaburi. </w:t>
      </w:r>
      <w:r w:rsidR="00564970">
        <w:rPr>
          <w:rStyle w:val="FootnoteReference"/>
          <w:rFonts w:ascii="Times New Roman" w:eastAsia="Times New Roman" w:hAnsi="Times New Roman" w:cs="Times New Roman"/>
          <w:sz w:val="28"/>
          <w:szCs w:val="28"/>
          <w:lang w:bidi="th-TH"/>
        </w:rPr>
        <w:footnoteReference w:id="42"/>
      </w:r>
      <w:r w:rsidR="00564970">
        <w:rPr>
          <w:rFonts w:ascii="Times New Roman" w:eastAsia="Times New Roman" w:hAnsi="Times New Roman" w:cs="Times New Roman"/>
          <w:sz w:val="28"/>
          <w:szCs w:val="28"/>
          <w:lang w:bidi="th-TH"/>
        </w:rPr>
        <w:t xml:space="preserve"> </w:t>
      </w:r>
      <w:r w:rsidR="00BD279C" w:rsidRPr="00BD279C">
        <w:rPr>
          <w:rFonts w:ascii="Times New Roman" w:eastAsia="Times New Roman" w:hAnsi="Times New Roman" w:cs="Times New Roman"/>
          <w:sz w:val="28"/>
          <w:szCs w:val="28"/>
          <w:lang w:bidi="th-TH"/>
        </w:rPr>
        <w:t xml:space="preserve">Built in 1985 on the upper reaches of the River </w:t>
      </w:r>
      <w:r w:rsidR="00564970" w:rsidRPr="00BD279C">
        <w:rPr>
          <w:rFonts w:ascii="Times New Roman" w:eastAsia="Times New Roman" w:hAnsi="Times New Roman" w:cs="Times New Roman"/>
          <w:sz w:val="28"/>
          <w:szCs w:val="28"/>
          <w:lang w:bidi="th-TH"/>
        </w:rPr>
        <w:t>Kwae</w:t>
      </w:r>
      <w:r w:rsidR="00564970">
        <w:rPr>
          <w:rFonts w:ascii="Times New Roman" w:eastAsia="Times New Roman" w:hAnsi="Times New Roman" w:cs="Times New Roman"/>
          <w:sz w:val="28"/>
          <w:szCs w:val="28"/>
          <w:lang w:bidi="th-TH"/>
        </w:rPr>
        <w:t xml:space="preserve"> Noi,</w:t>
      </w:r>
      <w:r w:rsidR="00BD279C" w:rsidRPr="00BD279C">
        <w:rPr>
          <w:rFonts w:ascii="Times New Roman" w:eastAsia="Times New Roman" w:hAnsi="Times New Roman" w:cs="Times New Roman"/>
          <w:sz w:val="28"/>
          <w:szCs w:val="28"/>
          <w:lang w:bidi="th-TH"/>
        </w:rPr>
        <w:t xml:space="preserve"> the Khao Laem Dam now covers much of the rail course and related military campsites in the area. A rough</w:t>
      </w:r>
      <w:r w:rsidR="00564970">
        <w:rPr>
          <w:rFonts w:ascii="Times New Roman" w:eastAsia="Times New Roman" w:hAnsi="Times New Roman" w:cs="Times New Roman"/>
          <w:sz w:val="28"/>
          <w:szCs w:val="28"/>
          <w:lang w:bidi="th-TH"/>
        </w:rPr>
        <w:t xml:space="preserve"> translation of the poem would be;</w:t>
      </w:r>
    </w:p>
    <w:p w:rsidR="00564970" w:rsidRPr="00564970" w:rsidRDefault="00BD279C" w:rsidP="00564970">
      <w:pPr>
        <w:spacing w:after="0" w:line="240" w:lineRule="auto"/>
        <w:ind w:left="1440"/>
        <w:rPr>
          <w:rFonts w:ascii="Times New Roman" w:eastAsia="Times New Roman" w:hAnsi="Times New Roman" w:cs="Times New Roman"/>
          <w:b/>
          <w:sz w:val="28"/>
          <w:szCs w:val="28"/>
          <w:lang w:bidi="th-TH"/>
        </w:rPr>
      </w:pPr>
      <w:r w:rsidRPr="00564970">
        <w:rPr>
          <w:rFonts w:ascii="Times New Roman" w:eastAsia="Times New Roman" w:hAnsi="Times New Roman" w:cs="Times New Roman"/>
          <w:b/>
          <w:sz w:val="28"/>
          <w:szCs w:val="28"/>
          <w:lang w:bidi="th-TH"/>
        </w:rPr>
        <w:t xml:space="preserve"> </w:t>
      </w:r>
      <w:r w:rsidRPr="00564970">
        <w:rPr>
          <w:rFonts w:ascii="Times New Roman" w:eastAsia="Times New Roman" w:hAnsi="Times New Roman" w:cs="Times New Roman"/>
          <w:b/>
          <w:sz w:val="28"/>
          <w:szCs w:val="28"/>
          <w:lang w:bidi="th-TH"/>
        </w:rPr>
        <w:br/>
        <w:t>In the monsoon</w:t>
      </w:r>
      <w:r w:rsidR="00564970">
        <w:rPr>
          <w:rFonts w:ascii="Times New Roman" w:eastAsia="Times New Roman" w:hAnsi="Times New Roman" w:cs="Times New Roman"/>
          <w:b/>
          <w:sz w:val="28"/>
          <w:szCs w:val="28"/>
          <w:lang w:bidi="th-TH"/>
        </w:rPr>
        <w:t xml:space="preserve"> evening’s </w:t>
      </w:r>
      <w:r w:rsidR="00564970">
        <w:rPr>
          <w:rFonts w:ascii="Times New Roman" w:eastAsia="Times New Roman" w:hAnsi="Times New Roman" w:cs="Times New Roman"/>
          <w:b/>
          <w:sz w:val="28"/>
          <w:szCs w:val="28"/>
          <w:lang w:bidi="th-TH"/>
        </w:rPr>
        <w:br/>
        <w:t>Rainy downpour</w:t>
      </w:r>
      <w:r w:rsidR="00634685">
        <w:rPr>
          <w:rFonts w:ascii="Times New Roman" w:eastAsia="Times New Roman" w:hAnsi="Times New Roman" w:cs="Times New Roman"/>
          <w:b/>
          <w:sz w:val="28"/>
          <w:szCs w:val="28"/>
          <w:lang w:bidi="th-TH"/>
        </w:rPr>
        <w:t>,</w:t>
      </w:r>
      <w:r w:rsidR="00564970">
        <w:rPr>
          <w:rFonts w:ascii="Times New Roman" w:eastAsia="Times New Roman" w:hAnsi="Times New Roman" w:cs="Times New Roman"/>
          <w:b/>
          <w:sz w:val="28"/>
          <w:szCs w:val="28"/>
          <w:lang w:bidi="th-TH"/>
        </w:rPr>
        <w:t xml:space="preserve"> </w:t>
      </w:r>
      <w:r w:rsidR="00564970">
        <w:rPr>
          <w:rFonts w:ascii="Times New Roman" w:eastAsia="Times New Roman" w:hAnsi="Times New Roman" w:cs="Times New Roman"/>
          <w:b/>
          <w:sz w:val="28"/>
          <w:szCs w:val="28"/>
          <w:lang w:bidi="th-TH"/>
        </w:rPr>
        <w:br/>
        <w:t>O</w:t>
      </w:r>
      <w:r w:rsidRPr="00564970">
        <w:rPr>
          <w:rFonts w:ascii="Times New Roman" w:eastAsia="Times New Roman" w:hAnsi="Times New Roman" w:cs="Times New Roman"/>
          <w:b/>
          <w:sz w:val="28"/>
          <w:szCs w:val="28"/>
          <w:lang w:bidi="th-TH"/>
        </w:rPr>
        <w:t xml:space="preserve">f what are the soldiers </w:t>
      </w:r>
      <w:r w:rsidR="00564970" w:rsidRPr="00564970">
        <w:rPr>
          <w:rFonts w:ascii="Times New Roman" w:eastAsia="Times New Roman" w:hAnsi="Times New Roman" w:cs="Times New Roman"/>
          <w:b/>
          <w:sz w:val="28"/>
          <w:szCs w:val="28"/>
          <w:lang w:bidi="th-TH"/>
        </w:rPr>
        <w:br/>
        <w:t xml:space="preserve">On the bed of Lake Khao Laem </w:t>
      </w:r>
      <w:r w:rsidR="00564970" w:rsidRPr="00564970">
        <w:rPr>
          <w:rFonts w:ascii="Times New Roman" w:eastAsia="Times New Roman" w:hAnsi="Times New Roman" w:cs="Times New Roman"/>
          <w:b/>
          <w:sz w:val="28"/>
          <w:szCs w:val="28"/>
          <w:lang w:bidi="th-TH"/>
        </w:rPr>
        <w:br/>
        <w:t>T</w:t>
      </w:r>
      <w:r w:rsidRPr="00564970">
        <w:rPr>
          <w:rFonts w:ascii="Times New Roman" w:eastAsia="Times New Roman" w:hAnsi="Times New Roman" w:cs="Times New Roman"/>
          <w:b/>
          <w:sz w:val="28"/>
          <w:szCs w:val="28"/>
          <w:lang w:bidi="th-TH"/>
        </w:rPr>
        <w:t xml:space="preserve">hinking now? </w:t>
      </w:r>
    </w:p>
    <w:p w:rsidR="00564970" w:rsidRDefault="00BD279C" w:rsidP="00564970">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564970">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Another prominent memorial is the small Peace Temple erected near</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Tha Makha</w:t>
      </w:r>
      <w:r w:rsidR="00564970">
        <w:rPr>
          <w:rFonts w:ascii="Times New Roman" w:eastAsia="Times New Roman" w:hAnsi="Times New Roman" w:cs="Times New Roman"/>
          <w:sz w:val="28"/>
          <w:szCs w:val="28"/>
          <w:lang w:bidi="th-TH"/>
        </w:rPr>
        <w:t>m Bridge by the former Kanchanab</w:t>
      </w:r>
      <w:r w:rsidRPr="00BD279C">
        <w:rPr>
          <w:rFonts w:ascii="Times New Roman" w:eastAsia="Times New Roman" w:hAnsi="Times New Roman" w:cs="Times New Roman"/>
          <w:sz w:val="28"/>
          <w:szCs w:val="28"/>
          <w:lang w:bidi="th-TH"/>
        </w:rPr>
        <w:t xml:space="preserve">uri </w:t>
      </w:r>
      <w:r w:rsidR="00564970" w:rsidRPr="00564970">
        <w:rPr>
          <w:rFonts w:ascii="Times New Roman" w:eastAsia="Times New Roman" w:hAnsi="Times New Roman" w:cs="Times New Roman"/>
          <w:bCs/>
          <w:i/>
          <w:iCs/>
          <w:sz w:val="28"/>
          <w:szCs w:val="28"/>
          <w:lang w:bidi="th-TH"/>
        </w:rPr>
        <w:t>Kempeit</w:t>
      </w:r>
      <w:r w:rsidRPr="00564970">
        <w:rPr>
          <w:rFonts w:ascii="Times New Roman" w:eastAsia="Times New Roman" w:hAnsi="Times New Roman" w:cs="Times New Roman"/>
          <w:bCs/>
          <w:i/>
          <w:iCs/>
          <w:sz w:val="28"/>
          <w:szCs w:val="28"/>
          <w:lang w:bidi="th-TH"/>
        </w:rPr>
        <w:t>ai</w:t>
      </w:r>
      <w:r w:rsidRPr="00BD279C">
        <w:rPr>
          <w:rFonts w:ascii="Times New Roman" w:eastAsia="Times New Roman" w:hAnsi="Times New Roman" w:cs="Times New Roman"/>
          <w:b/>
          <w:bCs/>
          <w:i/>
          <w:iCs/>
          <w:sz w:val="28"/>
          <w:szCs w:val="28"/>
          <w:lang w:bidi="th-TH"/>
        </w:rPr>
        <w:t xml:space="preserve"> </w:t>
      </w:r>
      <w:r w:rsidR="00564970">
        <w:rPr>
          <w:rFonts w:ascii="Times New Roman" w:eastAsia="Times New Roman" w:hAnsi="Times New Roman" w:cs="Times New Roman"/>
          <w:sz w:val="28"/>
          <w:szCs w:val="28"/>
          <w:lang w:bidi="th-TH"/>
        </w:rPr>
        <w:t>official, Nagase Takashi,</w:t>
      </w:r>
      <w:r w:rsidRPr="00BD279C">
        <w:rPr>
          <w:rFonts w:ascii="Times New Roman" w:eastAsia="Times New Roman" w:hAnsi="Times New Roman" w:cs="Times New Roman"/>
          <w:sz w:val="28"/>
          <w:szCs w:val="28"/>
          <w:lang w:bidi="th-TH"/>
        </w:rPr>
        <w:t xml:space="preserve"> in atonement for the miseries he personally witnessed and participated in during his tour of duty. Nagase was author of the </w:t>
      </w:r>
      <w:r w:rsidR="00564970" w:rsidRPr="00BD279C">
        <w:rPr>
          <w:rFonts w:ascii="Times New Roman" w:eastAsia="Times New Roman" w:hAnsi="Times New Roman" w:cs="Times New Roman"/>
          <w:sz w:val="28"/>
          <w:szCs w:val="28"/>
          <w:lang w:bidi="th-TH"/>
        </w:rPr>
        <w:t>book</w:t>
      </w:r>
      <w:r w:rsidR="00564970">
        <w:rPr>
          <w:rFonts w:ascii="Times New Roman" w:eastAsia="Times New Roman" w:hAnsi="Times New Roman" w:cs="Times New Roman"/>
          <w:sz w:val="28"/>
          <w:szCs w:val="28"/>
          <w:lang w:bidi="th-TH"/>
        </w:rPr>
        <w:t>,</w:t>
      </w:r>
      <w:r w:rsidR="00564970" w:rsidRPr="00BD279C">
        <w:rPr>
          <w:rFonts w:ascii="Times New Roman" w:eastAsia="Times New Roman" w:hAnsi="Times New Roman" w:cs="Times New Roman"/>
          <w:b/>
          <w:bCs/>
          <w:i/>
          <w:iCs/>
          <w:sz w:val="28"/>
          <w:szCs w:val="28"/>
          <w:lang w:bidi="th-TH"/>
        </w:rPr>
        <w:t xml:space="preserve"> </w:t>
      </w:r>
      <w:r w:rsidR="00564970" w:rsidRPr="00564970">
        <w:rPr>
          <w:rFonts w:ascii="Times New Roman" w:eastAsia="Times New Roman" w:hAnsi="Times New Roman" w:cs="Times New Roman"/>
          <w:bCs/>
          <w:i/>
          <w:iCs/>
          <w:sz w:val="28"/>
          <w:szCs w:val="28"/>
          <w:lang w:bidi="th-TH"/>
        </w:rPr>
        <w:t>“Crosses</w:t>
      </w:r>
      <w:r w:rsidRPr="00564970">
        <w:rPr>
          <w:rFonts w:ascii="Times New Roman" w:eastAsia="Times New Roman" w:hAnsi="Times New Roman" w:cs="Times New Roman"/>
          <w:bCs/>
          <w:i/>
          <w:iCs/>
          <w:sz w:val="28"/>
          <w:szCs w:val="28"/>
          <w:lang w:bidi="th-TH"/>
        </w:rPr>
        <w:t xml:space="preserve"> </w:t>
      </w:r>
      <w:r w:rsidRPr="00564970">
        <w:rPr>
          <w:rFonts w:ascii="Times New Roman" w:eastAsia="Times New Roman" w:hAnsi="Times New Roman" w:cs="Times New Roman"/>
          <w:i/>
          <w:iCs/>
          <w:sz w:val="28"/>
          <w:szCs w:val="28"/>
          <w:lang w:bidi="th-TH"/>
        </w:rPr>
        <w:t xml:space="preserve">and </w:t>
      </w:r>
      <w:r w:rsidR="00564970" w:rsidRPr="00564970">
        <w:rPr>
          <w:rFonts w:ascii="Times New Roman" w:eastAsia="Times New Roman" w:hAnsi="Times New Roman" w:cs="Times New Roman"/>
          <w:bCs/>
          <w:i/>
          <w:iCs/>
          <w:sz w:val="28"/>
          <w:szCs w:val="28"/>
          <w:lang w:bidi="th-TH"/>
        </w:rPr>
        <w:t>T</w:t>
      </w:r>
      <w:r w:rsidR="00564970">
        <w:rPr>
          <w:rFonts w:ascii="Times New Roman" w:eastAsia="Times New Roman" w:hAnsi="Times New Roman" w:cs="Times New Roman"/>
          <w:bCs/>
          <w:i/>
          <w:iCs/>
          <w:sz w:val="28"/>
          <w:szCs w:val="28"/>
          <w:lang w:bidi="th-TH"/>
        </w:rPr>
        <w:t>igers,</w:t>
      </w:r>
      <w:r w:rsidRPr="00564970">
        <w:rPr>
          <w:rFonts w:ascii="Times New Roman" w:eastAsia="Times New Roman" w:hAnsi="Times New Roman" w:cs="Times New Roman"/>
          <w:bCs/>
          <w:i/>
          <w:iCs/>
          <w:sz w:val="28"/>
          <w:szCs w:val="28"/>
          <w:lang w:bidi="th-TH"/>
        </w:rPr>
        <w:t>”</w:t>
      </w:r>
      <w:r w:rsidRPr="00BD279C">
        <w:rPr>
          <w:rFonts w:ascii="Times New Roman" w:eastAsia="Times New Roman" w:hAnsi="Times New Roman" w:cs="Times New Roman"/>
          <w:b/>
          <w:bCs/>
          <w:i/>
          <w:iCs/>
          <w:sz w:val="28"/>
          <w:szCs w:val="28"/>
          <w:lang w:bidi="th-TH"/>
        </w:rPr>
        <w:t xml:space="preserve"> </w:t>
      </w:r>
      <w:r w:rsidRPr="00BD279C">
        <w:rPr>
          <w:rFonts w:ascii="Times New Roman" w:eastAsia="Times New Roman" w:hAnsi="Times New Roman" w:cs="Times New Roman"/>
          <w:sz w:val="28"/>
          <w:szCs w:val="28"/>
          <w:lang w:bidi="th-TH"/>
        </w:rPr>
        <w:t xml:space="preserve">in which </w:t>
      </w:r>
      <w:r w:rsidRPr="00BD279C">
        <w:rPr>
          <w:rFonts w:ascii="Times New Roman" w:eastAsia="Times New Roman" w:hAnsi="Times New Roman" w:cs="Times New Roman"/>
          <w:sz w:val="28"/>
          <w:szCs w:val="28"/>
          <w:lang w:bidi="th-TH"/>
        </w:rPr>
        <w:lastRenderedPageBreak/>
        <w:t>he details his experiences on the railway</w:t>
      </w:r>
      <w:r w:rsidR="00564970">
        <w:rPr>
          <w:rFonts w:ascii="Times New Roman" w:eastAsia="Times New Roman" w:hAnsi="Times New Roman" w:cs="Times New Roman"/>
          <w:sz w:val="28"/>
          <w:szCs w:val="28"/>
          <w:lang w:bidi="th-TH"/>
        </w:rPr>
        <w:t>,</w:t>
      </w:r>
      <w:r w:rsidRPr="00BD279C">
        <w:rPr>
          <w:rFonts w:ascii="Times New Roman" w:eastAsia="Times New Roman" w:hAnsi="Times New Roman" w:cs="Times New Roman"/>
          <w:sz w:val="28"/>
          <w:szCs w:val="28"/>
          <w:lang w:bidi="th-TH"/>
        </w:rPr>
        <w:t xml:space="preserve"> and in acting as interpreter for Allied soldiers searching for the graves of the former prisoners alon</w:t>
      </w:r>
      <w:r w:rsidR="00564970">
        <w:rPr>
          <w:rFonts w:ascii="Times New Roman" w:eastAsia="Times New Roman" w:hAnsi="Times New Roman" w:cs="Times New Roman"/>
          <w:sz w:val="28"/>
          <w:szCs w:val="28"/>
          <w:lang w:bidi="th-TH"/>
        </w:rPr>
        <w:t>g the course of the railway’s t</w:t>
      </w:r>
      <w:r w:rsidRPr="00BD279C">
        <w:rPr>
          <w:rFonts w:ascii="Times New Roman" w:eastAsia="Times New Roman" w:hAnsi="Times New Roman" w:cs="Times New Roman"/>
          <w:sz w:val="28"/>
          <w:szCs w:val="28"/>
          <w:lang w:bidi="th-TH"/>
        </w:rPr>
        <w:t xml:space="preserve">rack. </w:t>
      </w:r>
      <w:r w:rsidR="00B74F69">
        <w:rPr>
          <w:rStyle w:val="FootnoteReference"/>
          <w:rFonts w:ascii="Times New Roman" w:eastAsia="Times New Roman" w:hAnsi="Times New Roman" w:cs="Times New Roman"/>
          <w:sz w:val="28"/>
          <w:szCs w:val="28"/>
          <w:lang w:bidi="th-TH"/>
        </w:rPr>
        <w:footnoteReference w:id="43"/>
      </w:r>
      <w:r w:rsidR="00B74F69">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The small temple was completed in 1986 when Nagase himself was ordained as a monk in the Thai Theravada tradition for a 3-day period of devotion and prayer. Little is written</w:t>
      </w:r>
      <w:r w:rsidR="00564970">
        <w:rPr>
          <w:rFonts w:ascii="Times New Roman" w:eastAsia="Times New Roman" w:hAnsi="Times New Roman" w:cs="Times New Roman"/>
          <w:sz w:val="28"/>
          <w:szCs w:val="28"/>
          <w:lang w:bidi="th-TH"/>
        </w:rPr>
        <w:t xml:space="preserve"> in the way of an int</w:t>
      </w:r>
      <w:r w:rsidRPr="00BD279C">
        <w:rPr>
          <w:rFonts w:ascii="Times New Roman" w:eastAsia="Times New Roman" w:hAnsi="Times New Roman" w:cs="Times New Roman"/>
          <w:sz w:val="28"/>
          <w:szCs w:val="28"/>
          <w:lang w:bidi="th-TH"/>
        </w:rPr>
        <w:t>roduction to the temple, alth</w:t>
      </w:r>
      <w:r w:rsidR="00564970">
        <w:rPr>
          <w:rFonts w:ascii="Times New Roman" w:eastAsia="Times New Roman" w:hAnsi="Times New Roman" w:cs="Times New Roman"/>
          <w:sz w:val="28"/>
          <w:szCs w:val="28"/>
          <w:lang w:bidi="th-TH"/>
        </w:rPr>
        <w:t>ough a prominent notice in Thai,</w:t>
      </w:r>
      <w:r w:rsidRPr="00BD279C">
        <w:rPr>
          <w:rFonts w:ascii="Times New Roman" w:eastAsia="Times New Roman" w:hAnsi="Times New Roman" w:cs="Times New Roman"/>
          <w:sz w:val="28"/>
          <w:szCs w:val="28"/>
          <w:lang w:bidi="th-TH"/>
        </w:rPr>
        <w:t xml:space="preserve"> </w:t>
      </w:r>
      <w:r w:rsidRPr="00564970">
        <w:rPr>
          <w:rFonts w:ascii="Times New Roman" w:eastAsia="Times New Roman" w:hAnsi="Times New Roman" w:cs="Times New Roman"/>
          <w:bCs/>
          <w:sz w:val="28"/>
          <w:szCs w:val="28"/>
          <w:lang w:bidi="th-TH"/>
        </w:rPr>
        <w:t xml:space="preserve">Japanese </w:t>
      </w:r>
      <w:r w:rsidR="00564970">
        <w:rPr>
          <w:rFonts w:ascii="Times New Roman" w:eastAsia="Times New Roman" w:hAnsi="Times New Roman" w:cs="Times New Roman"/>
          <w:sz w:val="28"/>
          <w:szCs w:val="28"/>
          <w:lang w:bidi="th-TH"/>
        </w:rPr>
        <w:t>and English announces,</w:t>
      </w:r>
      <w:r w:rsidRPr="00564970">
        <w:rPr>
          <w:rFonts w:ascii="Times New Roman" w:eastAsia="Times New Roman" w:hAnsi="Times New Roman" w:cs="Times New Roman"/>
          <w:sz w:val="28"/>
          <w:szCs w:val="28"/>
          <w:lang w:bidi="th-TH"/>
        </w:rPr>
        <w:t xml:space="preserve"> “</w:t>
      </w:r>
      <w:r w:rsidRPr="00564970">
        <w:rPr>
          <w:rFonts w:ascii="Times New Roman" w:eastAsia="Times New Roman" w:hAnsi="Times New Roman" w:cs="Times New Roman"/>
          <w:i/>
          <w:sz w:val="28"/>
          <w:szCs w:val="28"/>
          <w:lang w:bidi="th-TH"/>
        </w:rPr>
        <w:t>This plot of</w:t>
      </w:r>
      <w:r w:rsidR="00564970" w:rsidRPr="00564970">
        <w:rPr>
          <w:rFonts w:ascii="Times New Roman" w:eastAsia="Times New Roman" w:hAnsi="Times New Roman" w:cs="Times New Roman"/>
          <w:i/>
          <w:sz w:val="28"/>
          <w:szCs w:val="28"/>
          <w:lang w:bidi="th-TH"/>
        </w:rPr>
        <w:t xml:space="preserve"> land belongs to Miss Thida Loh,</w:t>
      </w:r>
      <w:r w:rsidRPr="00564970">
        <w:rPr>
          <w:rFonts w:ascii="Times New Roman" w:eastAsia="Times New Roman" w:hAnsi="Times New Roman" w:cs="Times New Roman"/>
          <w:i/>
          <w:sz w:val="28"/>
          <w:szCs w:val="28"/>
          <w:lang w:bidi="th-TH"/>
        </w:rPr>
        <w:t xml:space="preserve"> the </w:t>
      </w:r>
      <w:r w:rsidRPr="00564970">
        <w:rPr>
          <w:rFonts w:ascii="Times New Roman" w:eastAsia="Times New Roman" w:hAnsi="Times New Roman" w:cs="Times New Roman"/>
          <w:bCs/>
          <w:i/>
          <w:sz w:val="28"/>
          <w:szCs w:val="28"/>
          <w:lang w:bidi="th-TH"/>
        </w:rPr>
        <w:t>owner</w:t>
      </w:r>
      <w:r w:rsidRPr="00564970">
        <w:rPr>
          <w:rFonts w:ascii="Times New Roman" w:eastAsia="Times New Roman" w:hAnsi="Times New Roman" w:cs="Times New Roman"/>
          <w:b/>
          <w:bCs/>
          <w:i/>
          <w:sz w:val="28"/>
          <w:szCs w:val="28"/>
          <w:lang w:bidi="th-TH"/>
        </w:rPr>
        <w:t xml:space="preserve"> </w:t>
      </w:r>
      <w:r w:rsidRPr="00564970">
        <w:rPr>
          <w:rFonts w:ascii="Times New Roman" w:eastAsia="Times New Roman" w:hAnsi="Times New Roman" w:cs="Times New Roman"/>
          <w:i/>
          <w:sz w:val="28"/>
          <w:szCs w:val="28"/>
          <w:lang w:bidi="th-TH"/>
        </w:rPr>
        <w:t>of River Kwai Restaurant</w:t>
      </w:r>
      <w:r w:rsidRPr="00BD279C">
        <w:rPr>
          <w:rFonts w:ascii="Times New Roman" w:eastAsia="Times New Roman" w:hAnsi="Times New Roman" w:cs="Times New Roman"/>
          <w:sz w:val="28"/>
          <w:szCs w:val="28"/>
          <w:lang w:bidi="th-TH"/>
        </w:rPr>
        <w:t xml:space="preserve">”. </w:t>
      </w:r>
    </w:p>
    <w:p w:rsidR="00B74F69" w:rsidRDefault="00BD279C" w:rsidP="00564970">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br/>
      </w:r>
      <w:r w:rsidR="00564970">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Finally, attention should be drawn to a slightly ambiguous Japanese memorial, named the </w:t>
      </w:r>
      <w:r w:rsidRPr="00564970">
        <w:rPr>
          <w:rFonts w:ascii="Times New Roman" w:eastAsia="Times New Roman" w:hAnsi="Times New Roman" w:cs="Times New Roman"/>
          <w:i/>
          <w:sz w:val="28"/>
          <w:szCs w:val="28"/>
          <w:lang w:bidi="th-TH"/>
        </w:rPr>
        <w:t>Peace Memorial Park</w:t>
      </w:r>
      <w:r w:rsidR="00564970">
        <w:rPr>
          <w:rFonts w:ascii="Times New Roman" w:eastAsia="Times New Roman" w:hAnsi="Times New Roman" w:cs="Times New Roman"/>
          <w:sz w:val="28"/>
          <w:szCs w:val="28"/>
          <w:lang w:bidi="th-TH"/>
        </w:rPr>
        <w:t>. It is located somewhat off</w:t>
      </w:r>
      <w:r w:rsidRPr="00BD279C">
        <w:rPr>
          <w:rFonts w:ascii="Times New Roman" w:eastAsia="Times New Roman" w:hAnsi="Times New Roman" w:cs="Times New Roman"/>
          <w:sz w:val="28"/>
          <w:szCs w:val="28"/>
          <w:lang w:bidi="th-TH"/>
        </w:rPr>
        <w:t xml:space="preserve"> the normal </w:t>
      </w:r>
      <w:r w:rsidRPr="00564970">
        <w:rPr>
          <w:rFonts w:ascii="Times New Roman" w:eastAsia="Times New Roman" w:hAnsi="Times New Roman" w:cs="Times New Roman"/>
          <w:bCs/>
          <w:sz w:val="28"/>
          <w:szCs w:val="28"/>
          <w:lang w:bidi="th-TH"/>
        </w:rPr>
        <w:t>tourist</w:t>
      </w:r>
      <w:r w:rsidRPr="00BD279C">
        <w:rPr>
          <w:rFonts w:ascii="Times New Roman" w:eastAsia="Times New Roman" w:hAnsi="Times New Roman" w:cs="Times New Roman"/>
          <w:b/>
          <w:bCs/>
          <w:sz w:val="28"/>
          <w:szCs w:val="28"/>
          <w:lang w:bidi="th-TH"/>
        </w:rPr>
        <w:t xml:space="preserve"> </w:t>
      </w:r>
      <w:r w:rsidRPr="00BD279C">
        <w:rPr>
          <w:rFonts w:ascii="Times New Roman" w:eastAsia="Times New Roman" w:hAnsi="Times New Roman" w:cs="Times New Roman"/>
          <w:sz w:val="28"/>
          <w:szCs w:val="28"/>
          <w:lang w:bidi="th-TH"/>
        </w:rPr>
        <w:t>track,</w:t>
      </w:r>
      <w:r w:rsidR="00B74F69">
        <w:rPr>
          <w:rFonts w:ascii="Times New Roman" w:eastAsia="Times New Roman" w:hAnsi="Times New Roman" w:cs="Times New Roman"/>
          <w:sz w:val="28"/>
          <w:szCs w:val="28"/>
          <w:lang w:bidi="th-TH"/>
        </w:rPr>
        <w:t xml:space="preserve"> along the road out of Kanchanaburi</w:t>
      </w:r>
      <w:r w:rsidRPr="00BD279C">
        <w:rPr>
          <w:rFonts w:ascii="Times New Roman" w:eastAsia="Times New Roman" w:hAnsi="Times New Roman" w:cs="Times New Roman"/>
          <w:sz w:val="28"/>
          <w:szCs w:val="28"/>
          <w:lang w:bidi="th-TH"/>
        </w:rPr>
        <w:t xml:space="preserve"> in the direction of the</w:t>
      </w:r>
      <w:r w:rsidR="00B74F69">
        <w:rPr>
          <w:rFonts w:ascii="Times New Roman" w:eastAsia="Times New Roman" w:hAnsi="Times New Roman" w:cs="Times New Roman"/>
          <w:sz w:val="28"/>
          <w:szCs w:val="28"/>
          <w:lang w:bidi="th-TH"/>
        </w:rPr>
        <w:t xml:space="preserve"> Erawan waterfall. The monument’</w:t>
      </w:r>
      <w:r w:rsidRPr="00BD279C">
        <w:rPr>
          <w:rFonts w:ascii="Times New Roman" w:eastAsia="Times New Roman" w:hAnsi="Times New Roman" w:cs="Times New Roman"/>
          <w:sz w:val="28"/>
          <w:szCs w:val="28"/>
          <w:lang w:bidi="th-TH"/>
        </w:rPr>
        <w:t>s provenance is uncertain, though its structures do not seem to be particularly old. An introductory notice in the English Langu</w:t>
      </w:r>
      <w:r w:rsidR="00B74F69">
        <w:rPr>
          <w:rFonts w:ascii="Times New Roman" w:eastAsia="Times New Roman" w:hAnsi="Times New Roman" w:cs="Times New Roman"/>
          <w:sz w:val="28"/>
          <w:szCs w:val="28"/>
          <w:lang w:bidi="th-TH"/>
        </w:rPr>
        <w:t>age is dated December 1</w:t>
      </w:r>
      <w:r w:rsidR="00B74F69" w:rsidRPr="00B74F69">
        <w:rPr>
          <w:rFonts w:ascii="Times New Roman" w:eastAsia="Times New Roman" w:hAnsi="Times New Roman" w:cs="Times New Roman"/>
          <w:sz w:val="28"/>
          <w:szCs w:val="28"/>
          <w:vertAlign w:val="superscript"/>
          <w:lang w:bidi="th-TH"/>
        </w:rPr>
        <w:t>st</w:t>
      </w:r>
      <w:r w:rsidR="00B74F69">
        <w:rPr>
          <w:rFonts w:ascii="Times New Roman" w:eastAsia="Times New Roman" w:hAnsi="Times New Roman" w:cs="Times New Roman"/>
          <w:sz w:val="28"/>
          <w:szCs w:val="28"/>
          <w:lang w:bidi="th-TH"/>
        </w:rPr>
        <w:t xml:space="preserve"> 2000 and reads in part,</w:t>
      </w:r>
    </w:p>
    <w:p w:rsidR="00B74F69" w:rsidRDefault="00BD279C" w:rsidP="00564970">
      <w:pPr>
        <w:spacing w:after="0" w:line="240" w:lineRule="auto"/>
        <w:rPr>
          <w:rFonts w:ascii="Times New Roman" w:eastAsia="Times New Roman" w:hAnsi="Times New Roman" w:cs="Times New Roman"/>
          <w:i/>
          <w:iCs/>
          <w:sz w:val="28"/>
          <w:szCs w:val="28"/>
          <w:lang w:bidi="th-TH"/>
        </w:rPr>
      </w:pPr>
      <w:r w:rsidRPr="00BD279C">
        <w:rPr>
          <w:rFonts w:ascii="Times New Roman" w:eastAsia="Times New Roman" w:hAnsi="Times New Roman" w:cs="Times New Roman"/>
          <w:sz w:val="28"/>
          <w:szCs w:val="28"/>
          <w:lang w:bidi="th-TH"/>
        </w:rPr>
        <w:br/>
      </w:r>
      <w:r w:rsidRPr="00BD279C">
        <w:rPr>
          <w:rFonts w:ascii="Times New Roman" w:eastAsia="Times New Roman" w:hAnsi="Times New Roman" w:cs="Times New Roman"/>
          <w:i/>
          <w:iCs/>
          <w:sz w:val="28"/>
          <w:szCs w:val="28"/>
          <w:lang w:bidi="th-TH"/>
        </w:rPr>
        <w:t xml:space="preserve">“We would like to welcome you to the Peace Memorial Park This park was made in 1995 by (the) Japan committee for Asian Peace, a </w:t>
      </w:r>
      <w:r w:rsidR="00B74F69">
        <w:rPr>
          <w:rFonts w:ascii="Times New Roman" w:eastAsia="Times New Roman" w:hAnsi="Times New Roman" w:cs="Times New Roman"/>
          <w:i/>
          <w:iCs/>
          <w:sz w:val="28"/>
          <w:szCs w:val="28"/>
          <w:lang w:bidi="th-TH"/>
        </w:rPr>
        <w:t>Japanese volunteer organization,</w:t>
      </w:r>
      <w:r w:rsidRPr="00BD279C">
        <w:rPr>
          <w:rFonts w:ascii="Times New Roman" w:eastAsia="Times New Roman" w:hAnsi="Times New Roman" w:cs="Times New Roman"/>
          <w:i/>
          <w:iCs/>
          <w:sz w:val="28"/>
          <w:szCs w:val="28"/>
          <w:lang w:bidi="th-TH"/>
        </w:rPr>
        <w:t xml:space="preserve"> with the hope that it could be the place to offer prayers to the workers who lost their lives in the construction of the Thailand</w:t>
      </w:r>
      <w:r w:rsidR="00B74F69">
        <w:rPr>
          <w:rFonts w:ascii="Times New Roman" w:eastAsia="Times New Roman" w:hAnsi="Times New Roman" w:cs="Times New Roman"/>
          <w:i/>
          <w:iCs/>
          <w:sz w:val="28"/>
          <w:szCs w:val="28"/>
          <w:lang w:bidi="th-TH"/>
        </w:rPr>
        <w:t>-My</w:t>
      </w:r>
      <w:r w:rsidRPr="00BD279C">
        <w:rPr>
          <w:rFonts w:ascii="Times New Roman" w:eastAsia="Times New Roman" w:hAnsi="Times New Roman" w:cs="Times New Roman"/>
          <w:i/>
          <w:iCs/>
          <w:sz w:val="28"/>
          <w:szCs w:val="28"/>
          <w:lang w:bidi="th-TH"/>
        </w:rPr>
        <w:t>anmar Railway as well as those who were killed in W</w:t>
      </w:r>
      <w:r w:rsidR="00B74F69">
        <w:rPr>
          <w:rFonts w:ascii="Times New Roman" w:eastAsia="Times New Roman" w:hAnsi="Times New Roman" w:cs="Times New Roman"/>
          <w:i/>
          <w:iCs/>
          <w:sz w:val="28"/>
          <w:szCs w:val="28"/>
          <w:lang w:bidi="th-TH"/>
        </w:rPr>
        <w:t>orld War II. First of all, we would like to face the bitt</w:t>
      </w:r>
      <w:r w:rsidRPr="00BD279C">
        <w:rPr>
          <w:rFonts w:ascii="Times New Roman" w:eastAsia="Times New Roman" w:hAnsi="Times New Roman" w:cs="Times New Roman"/>
          <w:i/>
          <w:iCs/>
          <w:sz w:val="28"/>
          <w:szCs w:val="28"/>
          <w:lang w:bidi="th-TH"/>
        </w:rPr>
        <w:t>er and tragic history of the past and pray for the spiritual peace o</w:t>
      </w:r>
      <w:r w:rsidR="00B74F69">
        <w:rPr>
          <w:rFonts w:ascii="Times New Roman" w:eastAsia="Times New Roman" w:hAnsi="Times New Roman" w:cs="Times New Roman"/>
          <w:i/>
          <w:iCs/>
          <w:sz w:val="28"/>
          <w:szCs w:val="28"/>
          <w:lang w:bidi="th-TH"/>
        </w:rPr>
        <w:t xml:space="preserve">f people, including </w:t>
      </w:r>
      <w:r w:rsidR="004D0A50">
        <w:rPr>
          <w:rFonts w:ascii="Times New Roman" w:eastAsia="Times New Roman" w:hAnsi="Times New Roman" w:cs="Times New Roman"/>
          <w:i/>
          <w:iCs/>
          <w:sz w:val="28"/>
          <w:szCs w:val="28"/>
          <w:lang w:bidi="th-TH"/>
        </w:rPr>
        <w:t>Americans</w:t>
      </w:r>
      <w:r w:rsidR="00B74F69">
        <w:rPr>
          <w:rFonts w:ascii="Times New Roman" w:eastAsia="Times New Roman" w:hAnsi="Times New Roman" w:cs="Times New Roman"/>
          <w:i/>
          <w:iCs/>
          <w:sz w:val="28"/>
          <w:szCs w:val="28"/>
          <w:lang w:bidi="th-TH"/>
        </w:rPr>
        <w:t xml:space="preserve">, British, Dutch, Australians, Koreans and Thais, who were forcibly </w:t>
      </w:r>
      <w:r w:rsidRPr="00BD279C">
        <w:rPr>
          <w:rFonts w:ascii="Times New Roman" w:eastAsia="Times New Roman" w:hAnsi="Times New Roman" w:cs="Times New Roman"/>
          <w:i/>
          <w:iCs/>
          <w:sz w:val="28"/>
          <w:szCs w:val="28"/>
          <w:lang w:bidi="th-TH"/>
        </w:rPr>
        <w:t>brought to Thailand during the wartime to serve as labourers and died in the railway construction. We also</w:t>
      </w:r>
      <w:r w:rsidR="00B74F69">
        <w:rPr>
          <w:rFonts w:ascii="Times New Roman" w:eastAsia="Times New Roman" w:hAnsi="Times New Roman" w:cs="Times New Roman"/>
          <w:i/>
          <w:iCs/>
          <w:sz w:val="28"/>
          <w:szCs w:val="28"/>
          <w:lang w:bidi="th-TH"/>
        </w:rPr>
        <w:t xml:space="preserve"> want to pray for the souls of </w:t>
      </w:r>
      <w:r w:rsidRPr="00BD279C">
        <w:rPr>
          <w:rFonts w:ascii="Times New Roman" w:eastAsia="Times New Roman" w:hAnsi="Times New Roman" w:cs="Times New Roman"/>
          <w:i/>
          <w:iCs/>
          <w:sz w:val="28"/>
          <w:szCs w:val="28"/>
          <w:lang w:bidi="th-TH"/>
        </w:rPr>
        <w:t>Japanese who died here. We</w:t>
      </w:r>
      <w:r w:rsidR="00B74F69">
        <w:rPr>
          <w:rFonts w:ascii="Times New Roman" w:eastAsia="Times New Roman" w:hAnsi="Times New Roman" w:cs="Times New Roman"/>
          <w:i/>
          <w:iCs/>
          <w:sz w:val="28"/>
          <w:szCs w:val="28"/>
          <w:lang w:bidi="th-TH"/>
        </w:rPr>
        <w:t xml:space="preserve"> strongly believe that it is im</w:t>
      </w:r>
      <w:r w:rsidRPr="00BD279C">
        <w:rPr>
          <w:rFonts w:ascii="Times New Roman" w:eastAsia="Times New Roman" w:hAnsi="Times New Roman" w:cs="Times New Roman"/>
          <w:i/>
          <w:iCs/>
          <w:sz w:val="28"/>
          <w:szCs w:val="28"/>
          <w:lang w:bidi="th-TH"/>
        </w:rPr>
        <w:t>portant for all of us to look squarely at (the) historical truth and facts without misinterpret</w:t>
      </w:r>
      <w:r w:rsidR="00B74F69">
        <w:rPr>
          <w:rFonts w:ascii="Times New Roman" w:eastAsia="Times New Roman" w:hAnsi="Times New Roman" w:cs="Times New Roman"/>
          <w:i/>
          <w:iCs/>
          <w:sz w:val="28"/>
          <w:szCs w:val="28"/>
          <w:lang w:bidi="th-TH"/>
        </w:rPr>
        <w:t>ing or hiding them, and to assum</w:t>
      </w:r>
      <w:r w:rsidRPr="00BD279C">
        <w:rPr>
          <w:rFonts w:ascii="Times New Roman" w:eastAsia="Times New Roman" w:hAnsi="Times New Roman" w:cs="Times New Roman"/>
          <w:i/>
          <w:iCs/>
          <w:sz w:val="28"/>
          <w:szCs w:val="28"/>
          <w:lang w:bidi="th-TH"/>
        </w:rPr>
        <w:t>e our future responsibilities based on what we have learned from the past. This process is an essen</w:t>
      </w:r>
      <w:r w:rsidR="00B74F69">
        <w:rPr>
          <w:rFonts w:ascii="Times New Roman" w:eastAsia="Times New Roman" w:hAnsi="Times New Roman" w:cs="Times New Roman"/>
          <w:i/>
          <w:iCs/>
          <w:sz w:val="28"/>
          <w:szCs w:val="28"/>
          <w:lang w:bidi="th-TH"/>
        </w:rPr>
        <w:t>tial element to lead (to) the w</w:t>
      </w:r>
      <w:r w:rsidRPr="00BD279C">
        <w:rPr>
          <w:rFonts w:ascii="Times New Roman" w:eastAsia="Times New Roman" w:hAnsi="Times New Roman" w:cs="Times New Roman"/>
          <w:i/>
          <w:iCs/>
          <w:sz w:val="28"/>
          <w:szCs w:val="28"/>
          <w:lang w:bidi="th-TH"/>
        </w:rPr>
        <w:t xml:space="preserve">orld peace, we think....” </w:t>
      </w:r>
    </w:p>
    <w:p w:rsidR="00744756" w:rsidRDefault="00BD279C" w:rsidP="00564970">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i/>
          <w:iCs/>
          <w:sz w:val="28"/>
          <w:szCs w:val="28"/>
          <w:lang w:bidi="th-TH"/>
        </w:rPr>
        <w:br/>
      </w:r>
      <w:r w:rsidR="001424AD">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Other similar texts are written in both Japanese and Thai. On a memorial structure within the Park are pictured t</w:t>
      </w:r>
      <w:r w:rsidR="00B74F69">
        <w:rPr>
          <w:rFonts w:ascii="Times New Roman" w:eastAsia="Times New Roman" w:hAnsi="Times New Roman" w:cs="Times New Roman"/>
          <w:sz w:val="28"/>
          <w:szCs w:val="28"/>
          <w:lang w:bidi="th-TH"/>
        </w:rPr>
        <w:t>he national flags of Australia, Britain, Holland, Japan,</w:t>
      </w:r>
      <w:r w:rsidRPr="00BD279C">
        <w:rPr>
          <w:rFonts w:ascii="Times New Roman" w:eastAsia="Times New Roman" w:hAnsi="Times New Roman" w:cs="Times New Roman"/>
          <w:sz w:val="28"/>
          <w:szCs w:val="28"/>
          <w:lang w:bidi="th-TH"/>
        </w:rPr>
        <w:t xml:space="preserve"> Thailand and, interestingly, the Republic of Korea.” </w:t>
      </w:r>
      <w:r w:rsidR="001424AD">
        <w:rPr>
          <w:rStyle w:val="FootnoteReference"/>
          <w:rFonts w:ascii="Times New Roman" w:eastAsia="Times New Roman" w:hAnsi="Times New Roman" w:cs="Times New Roman"/>
          <w:sz w:val="28"/>
          <w:szCs w:val="28"/>
          <w:lang w:bidi="th-TH"/>
        </w:rPr>
        <w:footnoteReference w:id="44"/>
      </w:r>
      <w:r w:rsidR="001424AD">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t xml:space="preserve">The Asian workers are represented by a flag resembling that of the United Nations with the letters APC written above the world symbol. (Perhaps the initials stand for Asian </w:t>
      </w:r>
      <w:r w:rsidRPr="00BD279C">
        <w:rPr>
          <w:rFonts w:ascii="Times New Roman" w:eastAsia="Times New Roman" w:hAnsi="Times New Roman" w:cs="Times New Roman"/>
          <w:sz w:val="28"/>
          <w:szCs w:val="28"/>
          <w:lang w:bidi="th-TH"/>
        </w:rPr>
        <w:lastRenderedPageBreak/>
        <w:t xml:space="preserve">Pace Committee?) The written sentiments are, perhaps, somewhat marred by the inscription of the words </w:t>
      </w:r>
      <w:r w:rsidR="00B74F69">
        <w:rPr>
          <w:rFonts w:ascii="Times New Roman" w:eastAsia="Times New Roman" w:hAnsi="Times New Roman" w:cs="Times New Roman"/>
          <w:i/>
          <w:iCs/>
          <w:sz w:val="28"/>
          <w:szCs w:val="28"/>
          <w:lang w:bidi="th-TH"/>
        </w:rPr>
        <w:t>“Yamato D</w:t>
      </w:r>
      <w:r w:rsidRPr="00BD279C">
        <w:rPr>
          <w:rFonts w:ascii="Times New Roman" w:eastAsia="Times New Roman" w:hAnsi="Times New Roman" w:cs="Times New Roman"/>
          <w:i/>
          <w:iCs/>
          <w:sz w:val="28"/>
          <w:szCs w:val="28"/>
          <w:lang w:bidi="th-TH"/>
        </w:rPr>
        <w:t xml:space="preserve">amashi” (The Spirit </w:t>
      </w:r>
      <w:r w:rsidR="00B74F69" w:rsidRPr="00B74F69">
        <w:rPr>
          <w:rFonts w:ascii="Times New Roman" w:eastAsia="Times New Roman" w:hAnsi="Times New Roman" w:cs="Times New Roman"/>
          <w:bCs/>
          <w:i/>
          <w:iCs/>
          <w:sz w:val="28"/>
          <w:szCs w:val="28"/>
          <w:lang w:bidi="th-TH"/>
        </w:rPr>
        <w:t>of</w:t>
      </w:r>
      <w:r w:rsidRPr="00BD279C">
        <w:rPr>
          <w:rFonts w:ascii="Times New Roman" w:eastAsia="Times New Roman" w:hAnsi="Times New Roman" w:cs="Times New Roman"/>
          <w:b/>
          <w:bCs/>
          <w:i/>
          <w:iCs/>
          <w:sz w:val="28"/>
          <w:szCs w:val="28"/>
          <w:lang w:bidi="th-TH"/>
        </w:rPr>
        <w:t xml:space="preserve"> </w:t>
      </w:r>
      <w:r w:rsidR="00B74F69">
        <w:rPr>
          <w:rFonts w:ascii="Times New Roman" w:eastAsia="Times New Roman" w:hAnsi="Times New Roman" w:cs="Times New Roman"/>
          <w:i/>
          <w:iCs/>
          <w:sz w:val="28"/>
          <w:szCs w:val="28"/>
          <w:lang w:bidi="th-TH"/>
        </w:rPr>
        <w:t>the Yam</w:t>
      </w:r>
      <w:r w:rsidRPr="00BD279C">
        <w:rPr>
          <w:rFonts w:ascii="Times New Roman" w:eastAsia="Times New Roman" w:hAnsi="Times New Roman" w:cs="Times New Roman"/>
          <w:i/>
          <w:iCs/>
          <w:sz w:val="28"/>
          <w:szCs w:val="28"/>
          <w:lang w:bidi="th-TH"/>
        </w:rPr>
        <w:t xml:space="preserve">ato </w:t>
      </w:r>
      <w:r w:rsidR="00B74F69">
        <w:rPr>
          <w:rFonts w:ascii="Times New Roman" w:eastAsia="Times New Roman" w:hAnsi="Times New Roman" w:cs="Times New Roman"/>
          <w:bCs/>
          <w:i/>
          <w:iCs/>
          <w:sz w:val="28"/>
          <w:szCs w:val="28"/>
          <w:lang w:bidi="th-TH"/>
        </w:rPr>
        <w:t>Rac</w:t>
      </w:r>
      <w:r w:rsidRPr="00B74F69">
        <w:rPr>
          <w:rFonts w:ascii="Times New Roman" w:eastAsia="Times New Roman" w:hAnsi="Times New Roman" w:cs="Times New Roman"/>
          <w:bCs/>
          <w:i/>
          <w:iCs/>
          <w:sz w:val="28"/>
          <w:szCs w:val="28"/>
          <w:lang w:bidi="th-TH"/>
        </w:rPr>
        <w:t>e)</w:t>
      </w:r>
      <w:r w:rsidRPr="00BD279C">
        <w:rPr>
          <w:rFonts w:ascii="Times New Roman" w:eastAsia="Times New Roman" w:hAnsi="Times New Roman" w:cs="Times New Roman"/>
          <w:b/>
          <w:bCs/>
          <w:i/>
          <w:iCs/>
          <w:sz w:val="28"/>
          <w:szCs w:val="28"/>
          <w:lang w:bidi="th-TH"/>
        </w:rPr>
        <w:t xml:space="preserve"> </w:t>
      </w:r>
      <w:r w:rsidRPr="00BD279C">
        <w:rPr>
          <w:rFonts w:ascii="Times New Roman" w:eastAsia="Times New Roman" w:hAnsi="Times New Roman" w:cs="Times New Roman"/>
          <w:sz w:val="28"/>
          <w:szCs w:val="28"/>
          <w:lang w:bidi="th-TH"/>
        </w:rPr>
        <w:t>on the Shinto style gate approaches to what appears to be a shrine building. There does not appear to be anyone p</w:t>
      </w:r>
      <w:r w:rsidR="00B74F69">
        <w:rPr>
          <w:rFonts w:ascii="Times New Roman" w:eastAsia="Times New Roman" w:hAnsi="Times New Roman" w:cs="Times New Roman"/>
          <w:sz w:val="28"/>
          <w:szCs w:val="28"/>
          <w:lang w:bidi="th-TH"/>
        </w:rPr>
        <w:t>ermanently resident at the Park,</w:t>
      </w:r>
      <w:r w:rsidRPr="00BD279C">
        <w:rPr>
          <w:rFonts w:ascii="Times New Roman" w:eastAsia="Times New Roman" w:hAnsi="Times New Roman" w:cs="Times New Roman"/>
          <w:sz w:val="28"/>
          <w:szCs w:val="28"/>
          <w:lang w:bidi="th-TH"/>
        </w:rPr>
        <w:t xml:space="preserve"> though Japanese visitors report having met a Japanese Shinto priest from Tokyo at the shrine. Few Westerners visit the Park and the Thai tourist police seem to direct only Japanese tourists towards the memorial.</w:t>
      </w:r>
    </w:p>
    <w:p w:rsidR="00744756" w:rsidRDefault="00744756" w:rsidP="00564970">
      <w:pPr>
        <w:spacing w:after="0" w:line="240" w:lineRule="auto"/>
        <w:rPr>
          <w:rFonts w:ascii="Times New Roman" w:eastAsia="Times New Roman" w:hAnsi="Times New Roman" w:cs="Times New Roman"/>
          <w:sz w:val="28"/>
          <w:szCs w:val="28"/>
          <w:lang w:bidi="th-TH"/>
        </w:rPr>
      </w:pPr>
    </w:p>
    <w:p w:rsidR="00BD279C" w:rsidRPr="00BD279C" w:rsidRDefault="002B5664" w:rsidP="00744756">
      <w:pPr>
        <w:spacing w:after="0" w:line="240" w:lineRule="auto"/>
        <w:jc w:val="center"/>
        <w:rPr>
          <w:rFonts w:ascii="Times New Roman" w:eastAsia="Times New Roman" w:hAnsi="Times New Roman" w:cs="Times New Roman"/>
          <w:sz w:val="28"/>
          <w:szCs w:val="28"/>
          <w:lang w:bidi="th-TH"/>
        </w:rPr>
      </w:pPr>
      <w:r>
        <w:rPr>
          <w:rFonts w:ascii="Times New Roman" w:eastAsia="Times New Roman" w:hAnsi="Times New Roman" w:cs="Times New Roman"/>
          <w:noProof/>
          <w:sz w:val="28"/>
          <w:szCs w:val="28"/>
          <w:lang w:bidi="th-TH"/>
        </w:rPr>
        <w:drawing>
          <wp:inline distT="0" distB="0" distL="0" distR="0">
            <wp:extent cx="5943600" cy="4457700"/>
            <wp:effectExtent l="19050" t="0" r="0" b="0"/>
            <wp:docPr id="13" name="Picture 12" descr="Nittaiji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taiji 03.jpg"/>
                    <pic:cNvPicPr/>
                  </pic:nvPicPr>
                  <pic:blipFill>
                    <a:blip r:embed="rId11" cstate="print"/>
                    <a:stretch>
                      <a:fillRect/>
                    </a:stretch>
                  </pic:blipFill>
                  <pic:spPr>
                    <a:xfrm>
                      <a:off x="0" y="0"/>
                      <a:ext cx="5943600" cy="4457700"/>
                    </a:xfrm>
                    <a:prstGeom prst="rect">
                      <a:avLst/>
                    </a:prstGeom>
                  </pic:spPr>
                </pic:pic>
              </a:graphicData>
            </a:graphic>
          </wp:inline>
        </w:drawing>
      </w:r>
    </w:p>
    <w:p w:rsidR="00BD279C" w:rsidRPr="00BD279C" w:rsidRDefault="00BD279C" w:rsidP="008A20DC">
      <w:pPr>
        <w:spacing w:after="0" w:line="240" w:lineRule="auto"/>
        <w:jc w:val="center"/>
        <w:rPr>
          <w:rFonts w:ascii="Times New Roman" w:eastAsia="Times New Roman" w:hAnsi="Times New Roman" w:cs="Times New Roman"/>
          <w:sz w:val="28"/>
          <w:szCs w:val="28"/>
          <w:lang w:bidi="th-TH"/>
        </w:rPr>
      </w:pPr>
    </w:p>
    <w:p w:rsidR="00744756" w:rsidRPr="00744756" w:rsidRDefault="00744756" w:rsidP="00744756">
      <w:pPr>
        <w:spacing w:before="100" w:beforeAutospacing="1" w:after="240" w:line="240" w:lineRule="auto"/>
        <w:rPr>
          <w:rFonts w:ascii="Times New Roman" w:eastAsia="Times New Roman" w:hAnsi="Times New Roman" w:cs="Times New Roman"/>
          <w:sz w:val="28"/>
          <w:szCs w:val="28"/>
          <w:lang w:bidi="th-TH"/>
        </w:rPr>
      </w:pPr>
      <w:r w:rsidRPr="00DC1E25">
        <w:rPr>
          <w:rFonts w:ascii="Times New Roman" w:hAnsi="Times New Roman" w:cs="Times New Roman"/>
          <w:sz w:val="24"/>
          <w:szCs w:val="24"/>
        </w:rPr>
        <w:t xml:space="preserve">    The evenly divided backs of these postcards indicate that they were produced between 1918</w:t>
      </w:r>
      <w:r w:rsidRPr="00C06B7D">
        <w:rPr>
          <w:rFonts w:ascii="Times New Roman" w:hAnsi="Times New Roman" w:cs="Times New Roman"/>
          <w:sz w:val="24"/>
          <w:szCs w:val="24"/>
        </w:rPr>
        <w:t xml:space="preserve"> and 1932</w:t>
      </w:r>
      <w:r>
        <w:rPr>
          <w:rFonts w:ascii="Times New Roman" w:hAnsi="Times New Roman" w:cs="Times New Roman"/>
          <w:sz w:val="24"/>
          <w:szCs w:val="24"/>
        </w:rPr>
        <w:t>, in which year the postcard heading printed on card the backs was changed from “</w:t>
      </w:r>
      <w:r w:rsidRPr="00B54B47">
        <w:rPr>
          <w:rFonts w:ascii="Times New Roman" w:hAnsi="Times New Roman" w:cs="Times New Roman"/>
          <w:i/>
          <w:sz w:val="24"/>
          <w:szCs w:val="24"/>
        </w:rPr>
        <w:t>ehakaki</w:t>
      </w:r>
      <w:r>
        <w:rPr>
          <w:rFonts w:ascii="Times New Roman" w:hAnsi="Times New Roman" w:cs="Times New Roman"/>
          <w:sz w:val="24"/>
          <w:szCs w:val="24"/>
        </w:rPr>
        <w:t>” to “</w:t>
      </w:r>
      <w:r w:rsidRPr="00B54B47">
        <w:rPr>
          <w:rFonts w:ascii="Times New Roman" w:hAnsi="Times New Roman" w:cs="Times New Roman"/>
          <w:i/>
          <w:sz w:val="24"/>
          <w:szCs w:val="24"/>
        </w:rPr>
        <w:t>ehagaki</w:t>
      </w:r>
      <w:r>
        <w:rPr>
          <w:rFonts w:ascii="Times New Roman" w:hAnsi="Times New Roman" w:cs="Times New Roman"/>
          <w:sz w:val="24"/>
          <w:szCs w:val="24"/>
        </w:rPr>
        <w:t>”. The thick card on which they were printed suggests they were probably printed towards the end of the Taisho Era (1912-1926). As Japan followed the mandates of the Universal Postal Union, the card backs were unevenly divided until 1918. These cards must have been produced, therefore, between 1918 and 1926. The temple is unaltered today, except that there is now a statue of King Chulalongkorn in front of the Main Building (</w:t>
      </w:r>
      <w:r w:rsidRPr="00744756">
        <w:rPr>
          <w:rFonts w:ascii="Times New Roman" w:hAnsi="Times New Roman" w:cs="Times New Roman"/>
          <w:i/>
          <w:sz w:val="24"/>
          <w:szCs w:val="24"/>
        </w:rPr>
        <w:t>Hondo</w:t>
      </w:r>
      <w:r>
        <w:rPr>
          <w:rFonts w:ascii="Times New Roman" w:hAnsi="Times New Roman" w:cs="Times New Roman"/>
          <w:sz w:val="24"/>
          <w:szCs w:val="24"/>
        </w:rPr>
        <w:t>) erected in 1987.</w:t>
      </w:r>
    </w:p>
    <w:sectPr w:rsidR="00744756" w:rsidRPr="00744756" w:rsidSect="00D06BC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9BD" w:rsidRDefault="00FA29BD" w:rsidP="00445EBB">
      <w:pPr>
        <w:spacing w:after="0" w:line="240" w:lineRule="auto"/>
      </w:pPr>
      <w:r>
        <w:separator/>
      </w:r>
    </w:p>
  </w:endnote>
  <w:endnote w:type="continuationSeparator" w:id="0">
    <w:p w:rsidR="00FA29BD" w:rsidRDefault="00FA29BD" w:rsidP="0044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02023"/>
      <w:docPartObj>
        <w:docPartGallery w:val="Page Numbers (Bottom of Page)"/>
        <w:docPartUnique/>
      </w:docPartObj>
    </w:sdtPr>
    <w:sdtEndPr/>
    <w:sdtContent>
      <w:p w:rsidR="00B54B47" w:rsidRDefault="00FA29BD">
        <w:pPr>
          <w:pStyle w:val="Footer"/>
          <w:jc w:val="center"/>
        </w:pPr>
        <w:r>
          <w:fldChar w:fldCharType="begin"/>
        </w:r>
        <w:r>
          <w:instrText xml:space="preserve"> PAGE   \* MERGEF</w:instrText>
        </w:r>
        <w:r>
          <w:instrText xml:space="preserve">ORMAT </w:instrText>
        </w:r>
        <w:r>
          <w:fldChar w:fldCharType="separate"/>
        </w:r>
        <w:r>
          <w:rPr>
            <w:noProof/>
          </w:rPr>
          <w:t>1</w:t>
        </w:r>
        <w:r>
          <w:rPr>
            <w:noProof/>
          </w:rPr>
          <w:fldChar w:fldCharType="end"/>
        </w:r>
      </w:p>
    </w:sdtContent>
  </w:sdt>
  <w:p w:rsidR="00B54B47" w:rsidRDefault="00B54B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9BD" w:rsidRDefault="00FA29BD" w:rsidP="00445EBB">
      <w:pPr>
        <w:spacing w:after="0" w:line="240" w:lineRule="auto"/>
      </w:pPr>
      <w:r>
        <w:separator/>
      </w:r>
    </w:p>
  </w:footnote>
  <w:footnote w:type="continuationSeparator" w:id="0">
    <w:p w:rsidR="00FA29BD" w:rsidRDefault="00FA29BD" w:rsidP="00445EBB">
      <w:pPr>
        <w:spacing w:after="0" w:line="240" w:lineRule="auto"/>
      </w:pPr>
      <w:r>
        <w:continuationSeparator/>
      </w:r>
    </w:p>
  </w:footnote>
  <w:footnote w:id="1">
    <w:p w:rsidR="00B54B47" w:rsidRDefault="00B54B47">
      <w:pPr>
        <w:pStyle w:val="FootnoteText"/>
      </w:pPr>
      <w:r>
        <w:rPr>
          <w:rStyle w:val="FootnoteReference"/>
        </w:rPr>
        <w:footnoteRef/>
      </w:r>
      <w:r>
        <w:t xml:space="preserve">  </w:t>
      </w:r>
      <w:r w:rsidRPr="000E4226">
        <w:rPr>
          <w:rFonts w:ascii="Times New Roman" w:eastAsia="Times New Roman" w:hAnsi="Times New Roman" w:cs="Times New Roman"/>
          <w:lang w:bidi="th-TH"/>
        </w:rPr>
        <w:t xml:space="preserve">One western POV account </w:t>
      </w:r>
      <w:r w:rsidRPr="000E4226">
        <w:rPr>
          <w:rFonts w:ascii="Times New Roman" w:eastAsia="Times New Roman" w:hAnsi="Times New Roman" w:cs="Times New Roman"/>
          <w:bCs/>
          <w:lang w:bidi="th-TH"/>
        </w:rPr>
        <w:t xml:space="preserve">states </w:t>
      </w:r>
      <w:r w:rsidRPr="000E4226">
        <w:rPr>
          <w:rFonts w:ascii="Times New Roman" w:eastAsia="Times New Roman" w:hAnsi="Times New Roman" w:cs="Times New Roman"/>
          <w:lang w:bidi="th-TH"/>
        </w:rPr>
        <w:t xml:space="preserve">that </w:t>
      </w:r>
      <w:r w:rsidRPr="000E4226">
        <w:rPr>
          <w:rFonts w:ascii="Times New Roman" w:eastAsia="Times New Roman" w:hAnsi="Times New Roman" w:cs="Times New Roman"/>
          <w:bCs/>
          <w:lang w:bidi="th-TH"/>
        </w:rPr>
        <w:t>the</w:t>
      </w:r>
      <w:r w:rsidRPr="000E4226">
        <w:rPr>
          <w:rFonts w:ascii="Times New Roman" w:eastAsia="Times New Roman" w:hAnsi="Times New Roman" w:cs="Times New Roman"/>
          <w:b/>
          <w:bCs/>
          <w:lang w:bidi="th-TH"/>
        </w:rPr>
        <w:t xml:space="preserve"> </w:t>
      </w:r>
      <w:r w:rsidRPr="000E4226">
        <w:rPr>
          <w:rFonts w:ascii="Times New Roman" w:eastAsia="Times New Roman" w:hAnsi="Times New Roman" w:cs="Times New Roman"/>
          <w:lang w:bidi="th-TH"/>
        </w:rPr>
        <w:t xml:space="preserve">marble slabs had been obtained by forcibly confiscating marble tables (a common </w:t>
      </w:r>
      <w:r w:rsidRPr="00222647">
        <w:rPr>
          <w:rFonts w:ascii="Times New Roman" w:eastAsia="Times New Roman" w:hAnsi="Times New Roman" w:cs="Times New Roman"/>
          <w:bCs/>
          <w:lang w:bidi="th-TH"/>
        </w:rPr>
        <w:t>Sino-Thai item</w:t>
      </w:r>
      <w:r w:rsidRPr="000E4226">
        <w:rPr>
          <w:rFonts w:ascii="Times New Roman" w:eastAsia="Times New Roman" w:hAnsi="Times New Roman" w:cs="Times New Roman"/>
          <w:b/>
          <w:bCs/>
          <w:lang w:bidi="th-TH"/>
        </w:rPr>
        <w:t xml:space="preserve"> </w:t>
      </w:r>
      <w:r w:rsidRPr="000E4226">
        <w:rPr>
          <w:rFonts w:ascii="Times New Roman" w:eastAsia="Times New Roman" w:hAnsi="Times New Roman" w:cs="Times New Roman"/>
          <w:lang w:bidi="th-TH"/>
        </w:rPr>
        <w:t>of furniture) from the local Chinese community, but I have regrettably been unable to locate the description in question.</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2">
    <w:p w:rsidR="00B54B47" w:rsidRDefault="00B54B47">
      <w:pPr>
        <w:pStyle w:val="FootnoteText"/>
      </w:pPr>
      <w:r>
        <w:rPr>
          <w:rStyle w:val="FootnoteReference"/>
        </w:rPr>
        <w:footnoteRef/>
      </w:r>
      <w:r>
        <w:t xml:space="preserve">  </w:t>
      </w:r>
      <w:r w:rsidRPr="00222647">
        <w:rPr>
          <w:rFonts w:ascii="Times New Roman" w:eastAsia="Times New Roman" w:hAnsi="Times New Roman" w:cs="Times New Roman"/>
          <w:lang w:bidi="th-TH"/>
        </w:rPr>
        <w:t xml:space="preserve">The Vietnamese language inscription reads, </w:t>
      </w:r>
      <w:r w:rsidRPr="00222647">
        <w:rPr>
          <w:rFonts w:ascii="Times New Roman" w:eastAsia="Times New Roman" w:hAnsi="Times New Roman" w:cs="Times New Roman"/>
          <w:i/>
          <w:iCs/>
          <w:lang w:bidi="th-TH"/>
        </w:rPr>
        <w:t xml:space="preserve">“A memorial to the spirits of those Vietnamese labourers (lit. Romusha) who died constructing the Thai-Burma Railway” </w:t>
      </w:r>
      <w:r w:rsidRPr="00BD279C">
        <w:rPr>
          <w:rFonts w:ascii="Times New Roman" w:eastAsia="Times New Roman" w:hAnsi="Times New Roman" w:cs="Times New Roman"/>
          <w:i/>
          <w:iCs/>
          <w:sz w:val="28"/>
          <w:szCs w:val="28"/>
          <w:lang w:bidi="th-TH"/>
        </w:rPr>
        <w:br/>
      </w:r>
    </w:p>
  </w:footnote>
  <w:footnote w:id="3">
    <w:p w:rsidR="00B54B47" w:rsidRDefault="00B54B47">
      <w:pPr>
        <w:pStyle w:val="FootnoteText"/>
      </w:pPr>
      <w:r>
        <w:rPr>
          <w:rStyle w:val="FootnoteReference"/>
        </w:rPr>
        <w:footnoteRef/>
      </w:r>
      <w:r>
        <w:t xml:space="preserve">  </w:t>
      </w:r>
      <w:r w:rsidRPr="00222647">
        <w:rPr>
          <w:rFonts w:ascii="Times New Roman" w:eastAsia="Times New Roman" w:hAnsi="Times New Roman" w:cs="Times New Roman"/>
          <w:lang w:bidi="th-TH"/>
        </w:rPr>
        <w:t xml:space="preserve">The national languages of both Indonesia and Malaysia </w:t>
      </w:r>
      <w:r w:rsidRPr="00222647">
        <w:rPr>
          <w:rFonts w:ascii="Times New Roman" w:eastAsia="Times New Roman" w:hAnsi="Times New Roman" w:cs="Times New Roman"/>
          <w:i/>
          <w:iCs/>
          <w:lang w:bidi="th-TH"/>
        </w:rPr>
        <w:t xml:space="preserve">(Bahasa Indonesia </w:t>
      </w:r>
      <w:r w:rsidRPr="00222647">
        <w:rPr>
          <w:rFonts w:ascii="Times New Roman" w:eastAsia="Times New Roman" w:hAnsi="Times New Roman" w:cs="Times New Roman"/>
          <w:lang w:bidi="th-TH"/>
        </w:rPr>
        <w:t xml:space="preserve">and </w:t>
      </w:r>
      <w:r w:rsidRPr="00222647">
        <w:rPr>
          <w:rFonts w:ascii="Times New Roman" w:eastAsia="Times New Roman" w:hAnsi="Times New Roman" w:cs="Times New Roman"/>
          <w:i/>
          <w:iCs/>
          <w:lang w:bidi="th-TH"/>
        </w:rPr>
        <w:t xml:space="preserve">Bahasa Malaysia </w:t>
      </w:r>
      <w:r w:rsidRPr="00222647">
        <w:rPr>
          <w:rFonts w:ascii="Times New Roman" w:eastAsia="Times New Roman" w:hAnsi="Times New Roman" w:cs="Times New Roman"/>
          <w:lang w:bidi="th-TH"/>
        </w:rPr>
        <w:t xml:space="preserve">respectively) are the same, the language of Sumatra having been selected as independent Indonesia’s national language, rather than Javanese, the language of the majority of the population. The language of Sumatra and that of the Malayan Peninsula, being populated by essentially the same peoples, was, to all intents and purposes, identical. The inscription reads. </w:t>
      </w:r>
      <w:r w:rsidRPr="00222647">
        <w:rPr>
          <w:rFonts w:ascii="Times New Roman" w:eastAsia="Times New Roman" w:hAnsi="Times New Roman" w:cs="Times New Roman"/>
          <w:b/>
          <w:bCs/>
          <w:i/>
          <w:iCs/>
          <w:lang w:bidi="th-TH"/>
        </w:rPr>
        <w:t>“</w:t>
      </w:r>
      <w:r w:rsidRPr="00222647">
        <w:rPr>
          <w:rFonts w:ascii="Times New Roman" w:eastAsia="Times New Roman" w:hAnsi="Times New Roman" w:cs="Times New Roman"/>
          <w:bCs/>
          <w:i/>
          <w:iCs/>
          <w:lang w:bidi="th-TH"/>
        </w:rPr>
        <w:t xml:space="preserve">Paying </w:t>
      </w:r>
      <w:r w:rsidRPr="00222647">
        <w:rPr>
          <w:rFonts w:ascii="Times New Roman" w:eastAsia="Times New Roman" w:hAnsi="Times New Roman" w:cs="Times New Roman"/>
          <w:i/>
          <w:iCs/>
          <w:lang w:bidi="th-TH"/>
        </w:rPr>
        <w:t xml:space="preserve">our respects to the souls of Moslems who worked her; Allah rewards you.” </w:t>
      </w:r>
      <w:r w:rsidRPr="00222647">
        <w:rPr>
          <w:rFonts w:ascii="Times New Roman" w:eastAsia="Times New Roman" w:hAnsi="Times New Roman" w:cs="Times New Roman"/>
          <w:lang w:bidi="th-TH"/>
        </w:rPr>
        <w:t xml:space="preserve">Translation by Murai Yoshinori from his article </w:t>
      </w:r>
      <w:r w:rsidRPr="00222647">
        <w:rPr>
          <w:rFonts w:ascii="Times New Roman" w:eastAsia="Times New Roman" w:hAnsi="Times New Roman" w:cs="Times New Roman"/>
          <w:i/>
          <w:iCs/>
          <w:lang w:bidi="th-TH"/>
        </w:rPr>
        <w:t xml:space="preserve">“Asian Forced Labour (romusha) on the Burma-Thailand Railway” </w:t>
      </w:r>
      <w:r w:rsidRPr="00222647">
        <w:rPr>
          <w:rFonts w:ascii="Times New Roman" w:eastAsia="Times New Roman" w:hAnsi="Times New Roman" w:cs="Times New Roman"/>
          <w:lang w:bidi="th-TH"/>
        </w:rPr>
        <w:t xml:space="preserve">in Gavan McCormack &amp; Hank Nelson (eds.): </w:t>
      </w:r>
      <w:r w:rsidRPr="00222647">
        <w:rPr>
          <w:rFonts w:ascii="Times New Roman" w:eastAsia="Times New Roman" w:hAnsi="Times New Roman" w:cs="Times New Roman"/>
          <w:i/>
          <w:iCs/>
          <w:lang w:bidi="th-TH"/>
        </w:rPr>
        <w:t xml:space="preserve">“The Burma-Thailand Railway” </w:t>
      </w:r>
      <w:r w:rsidRPr="00222647">
        <w:rPr>
          <w:rFonts w:ascii="Times New Roman" w:eastAsia="Times New Roman" w:hAnsi="Times New Roman" w:cs="Times New Roman"/>
          <w:lang w:bidi="th-TH"/>
        </w:rPr>
        <w:t>(Silkworm Books,1993); p.61.</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4">
    <w:p w:rsidR="00B54B47" w:rsidRPr="00C01690" w:rsidRDefault="00B54B47">
      <w:pPr>
        <w:pStyle w:val="FootnoteText"/>
      </w:pPr>
      <w:r>
        <w:rPr>
          <w:rStyle w:val="FootnoteReference"/>
        </w:rPr>
        <w:footnoteRef/>
      </w:r>
      <w:r>
        <w:t xml:space="preserve">  </w:t>
      </w:r>
      <w:r w:rsidRPr="00C01690">
        <w:rPr>
          <w:rFonts w:ascii="Times New Roman" w:eastAsia="Times New Roman" w:hAnsi="Times New Roman" w:cs="Times New Roman"/>
          <w:lang w:bidi="th-TH"/>
        </w:rPr>
        <w:t>More recent serious museum displays, especially those of the Australian Government’s Hellfire Pass Memorial Museum and the Thai-Burma Railway Center’s museum in Kanchanaburi itself, devote considerable display space in their exhibits to introducing the horrific situation faced by the Asian labourers. Another less reputable “</w:t>
      </w:r>
      <w:r w:rsidRPr="00C01690">
        <w:rPr>
          <w:rFonts w:ascii="Times New Roman" w:eastAsia="Times New Roman" w:hAnsi="Times New Roman" w:cs="Times New Roman"/>
          <w:i/>
          <w:lang w:bidi="th-TH"/>
        </w:rPr>
        <w:t>war</w:t>
      </w:r>
      <w:r w:rsidRPr="00C01690">
        <w:rPr>
          <w:rFonts w:ascii="Times New Roman" w:eastAsia="Times New Roman" w:hAnsi="Times New Roman" w:cs="Times New Roman"/>
          <w:lang w:bidi="th-TH"/>
        </w:rPr>
        <w:t>” museum, run by local business interests and conveniently located by the side of the famous bridge to attract as many tourists as possible, contains a rather distasteful memorial to Asian workers, displaying actual skeletons and bones, questionably obtained from the excavation of mass graves in Kanchanaburi. Further details about this somewhat controversial museum will appear in future articles.</w:t>
      </w:r>
    </w:p>
  </w:footnote>
  <w:footnote w:id="5">
    <w:p w:rsidR="00B54B47" w:rsidRDefault="00B54B47">
      <w:pPr>
        <w:pStyle w:val="FootnoteText"/>
      </w:pPr>
      <w:r>
        <w:rPr>
          <w:rStyle w:val="FootnoteReference"/>
        </w:rPr>
        <w:footnoteRef/>
      </w:r>
      <w:r>
        <w:t xml:space="preserve">  </w:t>
      </w:r>
      <w:r w:rsidRPr="00C01690">
        <w:rPr>
          <w:rFonts w:ascii="Times New Roman" w:eastAsia="Times New Roman" w:hAnsi="Times New Roman" w:cs="Times New Roman"/>
          <w:lang w:bidi="th-TH"/>
        </w:rPr>
        <w:t xml:space="preserve">Cornelis B. Evers: </w:t>
      </w:r>
      <w:r w:rsidRPr="00C01690">
        <w:rPr>
          <w:rFonts w:ascii="Times New Roman" w:eastAsia="Times New Roman" w:hAnsi="Times New Roman" w:cs="Times New Roman"/>
          <w:i/>
          <w:iCs/>
          <w:lang w:bidi="th-TH"/>
        </w:rPr>
        <w:t xml:space="preserve">“Death Railway” </w:t>
      </w:r>
      <w:r w:rsidRPr="00C01690">
        <w:rPr>
          <w:rFonts w:ascii="Times New Roman" w:eastAsia="Times New Roman" w:hAnsi="Times New Roman" w:cs="Times New Roman"/>
          <w:lang w:bidi="th-TH"/>
        </w:rPr>
        <w:t>(Craftsman Press, Bangkok); p.60.</w:t>
      </w:r>
    </w:p>
  </w:footnote>
  <w:footnote w:id="6">
    <w:p w:rsidR="00B54B47" w:rsidRDefault="00B54B47">
      <w:pPr>
        <w:pStyle w:val="FootnoteText"/>
      </w:pPr>
      <w:r>
        <w:rPr>
          <w:rStyle w:val="FootnoteReference"/>
        </w:rPr>
        <w:footnoteRef/>
      </w:r>
      <w:r>
        <w:t xml:space="preserve">  </w:t>
      </w:r>
      <w:r w:rsidRPr="00D93A9F">
        <w:rPr>
          <w:rFonts w:ascii="Times New Roman" w:eastAsia="Times New Roman" w:hAnsi="Times New Roman" w:cs="Times New Roman"/>
          <w:lang w:bidi="th-TH"/>
        </w:rPr>
        <w:t xml:space="preserve">Eric Lomax: </w:t>
      </w:r>
      <w:r w:rsidRPr="00D93A9F">
        <w:rPr>
          <w:rFonts w:ascii="Times New Roman" w:eastAsia="Times New Roman" w:hAnsi="Times New Roman" w:cs="Times New Roman"/>
          <w:i/>
          <w:iCs/>
          <w:lang w:bidi="th-TH"/>
        </w:rPr>
        <w:t xml:space="preserve">“The Railway Man’ </w:t>
      </w:r>
      <w:r w:rsidRPr="00D93A9F">
        <w:rPr>
          <w:rFonts w:ascii="Times New Roman" w:eastAsia="Times New Roman" w:hAnsi="Times New Roman" w:cs="Times New Roman"/>
          <w:lang w:bidi="th-TH"/>
        </w:rPr>
        <w:t>(W.W. Norton, 1995); p.268.</w:t>
      </w:r>
    </w:p>
  </w:footnote>
  <w:footnote w:id="7">
    <w:p w:rsidR="00B54B47" w:rsidRPr="00D93A9F" w:rsidRDefault="00B54B47">
      <w:pPr>
        <w:pStyle w:val="FootnoteText"/>
      </w:pPr>
      <w:r>
        <w:rPr>
          <w:rStyle w:val="FootnoteReference"/>
        </w:rPr>
        <w:footnoteRef/>
      </w:r>
      <w:r>
        <w:t xml:space="preserve">  </w:t>
      </w:r>
      <w:r w:rsidRPr="00D93A9F">
        <w:rPr>
          <w:rFonts w:ascii="Times New Roman" w:eastAsia="Times New Roman" w:hAnsi="Times New Roman" w:cs="Times New Roman"/>
          <w:lang w:bidi="th-TH"/>
        </w:rPr>
        <w:t xml:space="preserve">Nagase Takashi: </w:t>
      </w:r>
      <w:r w:rsidRPr="00D93A9F">
        <w:rPr>
          <w:rFonts w:ascii="Times New Roman" w:eastAsia="Times New Roman" w:hAnsi="Times New Roman" w:cs="Times New Roman"/>
          <w:b/>
          <w:bCs/>
          <w:i/>
          <w:iCs/>
          <w:lang w:bidi="th-TH"/>
        </w:rPr>
        <w:t>“</w:t>
      </w:r>
      <w:r w:rsidRPr="00D93A9F">
        <w:rPr>
          <w:rFonts w:ascii="Times New Roman" w:eastAsia="Times New Roman" w:hAnsi="Times New Roman" w:cs="Times New Roman"/>
          <w:bCs/>
          <w:i/>
          <w:iCs/>
          <w:lang w:bidi="th-TH"/>
        </w:rPr>
        <w:t xml:space="preserve">Crosses </w:t>
      </w:r>
      <w:r w:rsidRPr="00D93A9F">
        <w:rPr>
          <w:rFonts w:ascii="Times New Roman" w:eastAsia="Times New Roman" w:hAnsi="Times New Roman" w:cs="Times New Roman"/>
          <w:i/>
          <w:iCs/>
          <w:lang w:bidi="th-TH"/>
        </w:rPr>
        <w:t xml:space="preserve">and </w:t>
      </w:r>
      <w:r w:rsidRPr="00D93A9F">
        <w:rPr>
          <w:rFonts w:ascii="Times New Roman" w:eastAsia="Times New Roman" w:hAnsi="Times New Roman" w:cs="Times New Roman"/>
          <w:bCs/>
          <w:i/>
          <w:iCs/>
          <w:lang w:bidi="th-TH"/>
        </w:rPr>
        <w:t>Tigers</w:t>
      </w:r>
      <w:r w:rsidRPr="00D93A9F">
        <w:rPr>
          <w:rFonts w:ascii="Times New Roman" w:eastAsia="Times New Roman" w:hAnsi="Times New Roman" w:cs="Times New Roman"/>
          <w:b/>
          <w:bCs/>
          <w:i/>
          <w:iCs/>
          <w:lang w:bidi="th-TH"/>
        </w:rPr>
        <w:t xml:space="preserve">” </w:t>
      </w:r>
      <w:r w:rsidRPr="00D93A9F">
        <w:rPr>
          <w:rFonts w:ascii="Times New Roman" w:eastAsia="Times New Roman" w:hAnsi="Times New Roman" w:cs="Times New Roman"/>
          <w:lang w:bidi="th-TH"/>
        </w:rPr>
        <w:t>(Post Publishing Co., Bangkok, 1990); p.70.</w:t>
      </w:r>
    </w:p>
  </w:footnote>
  <w:footnote w:id="8">
    <w:p w:rsidR="00B54B47" w:rsidRDefault="00B54B47">
      <w:pPr>
        <w:pStyle w:val="FootnoteText"/>
      </w:pPr>
      <w:r>
        <w:rPr>
          <w:rStyle w:val="FootnoteReference"/>
        </w:rPr>
        <w:footnoteRef/>
      </w:r>
      <w:r>
        <w:t xml:space="preserve">  </w:t>
      </w:r>
      <w:r w:rsidRPr="00D1265E">
        <w:rPr>
          <w:rFonts w:ascii="Times New Roman" w:eastAsia="Times New Roman" w:hAnsi="Times New Roman" w:cs="Times New Roman"/>
          <w:lang w:bidi="th-TH"/>
        </w:rPr>
        <w:t xml:space="preserve">Rohan D. Rivett: </w:t>
      </w:r>
      <w:r w:rsidRPr="00D1265E">
        <w:rPr>
          <w:rFonts w:ascii="Times New Roman" w:eastAsia="Times New Roman" w:hAnsi="Times New Roman" w:cs="Times New Roman"/>
          <w:i/>
          <w:iCs/>
          <w:lang w:bidi="th-TH"/>
        </w:rPr>
        <w:t xml:space="preserve">“Behind Bamboo: An </w:t>
      </w:r>
      <w:r w:rsidRPr="00D1265E">
        <w:rPr>
          <w:rFonts w:ascii="Times New Roman" w:eastAsia="Times New Roman" w:hAnsi="Times New Roman" w:cs="Times New Roman"/>
          <w:bCs/>
          <w:i/>
          <w:iCs/>
          <w:lang w:bidi="th-TH"/>
        </w:rPr>
        <w:t xml:space="preserve">Inside </w:t>
      </w:r>
      <w:r w:rsidRPr="00D1265E">
        <w:rPr>
          <w:rFonts w:ascii="Times New Roman" w:eastAsia="Times New Roman" w:hAnsi="Times New Roman" w:cs="Times New Roman"/>
          <w:i/>
          <w:iCs/>
          <w:lang w:bidi="th-TH"/>
        </w:rPr>
        <w:t xml:space="preserve">Story </w:t>
      </w:r>
      <w:r w:rsidRPr="00D1265E">
        <w:rPr>
          <w:rFonts w:ascii="Times New Roman" w:eastAsia="Times New Roman" w:hAnsi="Times New Roman" w:cs="Times New Roman"/>
          <w:bCs/>
          <w:i/>
          <w:iCs/>
          <w:lang w:bidi="th-TH"/>
        </w:rPr>
        <w:t>of</w:t>
      </w:r>
      <w:r w:rsidRPr="00D1265E">
        <w:rPr>
          <w:rFonts w:ascii="Times New Roman" w:eastAsia="Times New Roman" w:hAnsi="Times New Roman" w:cs="Times New Roman"/>
          <w:b/>
          <w:bCs/>
          <w:i/>
          <w:iCs/>
          <w:lang w:bidi="th-TH"/>
        </w:rPr>
        <w:t xml:space="preserve"> </w:t>
      </w:r>
      <w:r w:rsidRPr="00D1265E">
        <w:rPr>
          <w:rFonts w:ascii="Times New Roman" w:eastAsia="Times New Roman" w:hAnsi="Times New Roman" w:cs="Times New Roman"/>
          <w:i/>
          <w:iCs/>
          <w:lang w:bidi="th-TH"/>
        </w:rPr>
        <w:t xml:space="preserve">the Japanese Prison Camps” </w:t>
      </w:r>
      <w:r w:rsidRPr="00D1265E">
        <w:rPr>
          <w:rFonts w:ascii="Times New Roman" w:eastAsia="Times New Roman" w:hAnsi="Times New Roman" w:cs="Times New Roman"/>
          <w:lang w:bidi="th-TH"/>
        </w:rPr>
        <w:t xml:space="preserve">(Angus </w:t>
      </w:r>
      <w:r w:rsidRPr="00D1265E">
        <w:rPr>
          <w:rFonts w:ascii="Times New Roman" w:eastAsia="Times New Roman" w:hAnsi="Times New Roman" w:cs="Times New Roman"/>
          <w:b/>
          <w:bCs/>
          <w:lang w:bidi="th-TH"/>
        </w:rPr>
        <w:t xml:space="preserve">&amp; </w:t>
      </w:r>
      <w:r w:rsidRPr="00D1265E">
        <w:rPr>
          <w:rFonts w:ascii="Times New Roman" w:eastAsia="Times New Roman" w:hAnsi="Times New Roman" w:cs="Times New Roman"/>
          <w:lang w:bidi="th-TH"/>
        </w:rPr>
        <w:t xml:space="preserve">Robertson, London, 1946); pp.315-316. The grounds for Riven’s assertion of 76,000 Asian deaths are unclear, </w:t>
      </w:r>
      <w:r w:rsidRPr="00D1265E">
        <w:rPr>
          <w:rFonts w:ascii="Times New Roman" w:eastAsia="Times New Roman" w:hAnsi="Times New Roman" w:cs="Times New Roman"/>
          <w:lang w:bidi="th-TH"/>
        </w:rPr>
        <w:br/>
      </w:r>
    </w:p>
  </w:footnote>
  <w:footnote w:id="9">
    <w:p w:rsidR="00B54B47" w:rsidRDefault="00B54B47">
      <w:pPr>
        <w:pStyle w:val="FootnoteText"/>
      </w:pPr>
      <w:r>
        <w:rPr>
          <w:rStyle w:val="FootnoteReference"/>
        </w:rPr>
        <w:footnoteRef/>
      </w:r>
      <w:r>
        <w:t xml:space="preserve">  </w:t>
      </w:r>
      <w:r w:rsidRPr="00C74410">
        <w:rPr>
          <w:rFonts w:ascii="Times New Roman" w:eastAsia="Times New Roman" w:hAnsi="Times New Roman" w:cs="Times New Roman"/>
          <w:lang w:bidi="th-TH"/>
        </w:rPr>
        <w:t xml:space="preserve">Sir Edward Dunlop: </w:t>
      </w:r>
      <w:r w:rsidRPr="00C74410">
        <w:rPr>
          <w:rFonts w:ascii="Times New Roman" w:eastAsia="Times New Roman" w:hAnsi="Times New Roman" w:cs="Times New Roman"/>
          <w:i/>
          <w:iCs/>
          <w:lang w:bidi="th-TH"/>
        </w:rPr>
        <w:t xml:space="preserve">“The War Diaries of Weary Dunlop: Japan and </w:t>
      </w:r>
      <w:r w:rsidRPr="00C74410">
        <w:rPr>
          <w:rFonts w:ascii="Times New Roman" w:eastAsia="Times New Roman" w:hAnsi="Times New Roman" w:cs="Times New Roman"/>
          <w:bCs/>
          <w:i/>
          <w:iCs/>
          <w:lang w:bidi="th-TH"/>
        </w:rPr>
        <w:t xml:space="preserve">the </w:t>
      </w:r>
      <w:r w:rsidRPr="00C74410">
        <w:rPr>
          <w:rFonts w:ascii="Times New Roman" w:eastAsia="Times New Roman" w:hAnsi="Times New Roman" w:cs="Times New Roman"/>
          <w:i/>
          <w:iCs/>
          <w:lang w:bidi="th-TH"/>
        </w:rPr>
        <w:t xml:space="preserve">Burma-Thailand Railway, 1942-1945” </w:t>
      </w:r>
      <w:r w:rsidRPr="00C74410">
        <w:rPr>
          <w:rFonts w:ascii="Times New Roman" w:eastAsia="Times New Roman" w:hAnsi="Times New Roman" w:cs="Times New Roman"/>
          <w:lang w:bidi="th-TH"/>
        </w:rPr>
        <w:t>(Penguin Australia,1990); pp.384-385.</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10">
    <w:p w:rsidR="00B54B47" w:rsidRPr="00B828A4" w:rsidRDefault="00B54B47" w:rsidP="00B828A4">
      <w:pPr>
        <w:spacing w:before="100" w:beforeAutospacing="1" w:after="240" w:line="240" w:lineRule="auto"/>
        <w:rPr>
          <w:rFonts w:ascii="Times New Roman" w:eastAsia="Times New Roman" w:hAnsi="Times New Roman" w:cs="Times New Roman"/>
          <w:sz w:val="20"/>
          <w:szCs w:val="20"/>
          <w:lang w:bidi="th-TH"/>
        </w:rPr>
      </w:pPr>
      <w:r>
        <w:rPr>
          <w:rStyle w:val="FootnoteReference"/>
        </w:rPr>
        <w:footnoteRef/>
      </w:r>
      <w:r>
        <w:t xml:space="preserve">  </w:t>
      </w:r>
      <w:r w:rsidRPr="00B828A4">
        <w:rPr>
          <w:rFonts w:ascii="Times New Roman" w:eastAsia="Times New Roman" w:hAnsi="Times New Roman" w:cs="Times New Roman"/>
          <w:sz w:val="20"/>
          <w:szCs w:val="20"/>
          <w:lang w:bidi="th-TH"/>
        </w:rPr>
        <w:t xml:space="preserve">The same museum had previously purchased rights to the land on which lay the remains of the approaches to the (subsequently bombed) wooden bridge across the river, which was pictured in </w:t>
      </w:r>
      <w:r w:rsidRPr="00B828A4">
        <w:rPr>
          <w:rFonts w:ascii="Times New Roman" w:eastAsia="Times New Roman" w:hAnsi="Times New Roman" w:cs="Times New Roman"/>
          <w:i/>
          <w:iCs/>
          <w:sz w:val="20"/>
          <w:szCs w:val="20"/>
          <w:lang w:bidi="th-TH"/>
        </w:rPr>
        <w:t xml:space="preserve">Part </w:t>
      </w:r>
      <w:r w:rsidRPr="00B828A4">
        <w:rPr>
          <w:rFonts w:ascii="Times New Roman" w:eastAsia="Times New Roman" w:hAnsi="Times New Roman" w:cs="Times New Roman"/>
          <w:b/>
          <w:bCs/>
          <w:i/>
          <w:iCs/>
          <w:sz w:val="20"/>
          <w:szCs w:val="20"/>
          <w:lang w:bidi="th-TH"/>
        </w:rPr>
        <w:t xml:space="preserve">VI </w:t>
      </w:r>
      <w:r w:rsidRPr="00B828A4">
        <w:rPr>
          <w:rFonts w:ascii="Times New Roman" w:eastAsia="Times New Roman" w:hAnsi="Times New Roman" w:cs="Times New Roman"/>
          <w:sz w:val="20"/>
          <w:szCs w:val="20"/>
          <w:lang w:bidi="th-TH"/>
        </w:rPr>
        <w:t>of this series. The photo was taken before the museum in question was constructed. The track and flimsy riverside approach to the wooden bridge now feature as one of the Museum s exhibits. Despite verbal undertakings to the contrary (and the illegality of such river-side construction), the same museum built an extension blocking the Japanese monument’s view of the river.</w:t>
      </w:r>
    </w:p>
  </w:footnote>
  <w:footnote w:id="11">
    <w:p w:rsidR="00B54B47" w:rsidRPr="00D85389" w:rsidRDefault="00B54B47">
      <w:pPr>
        <w:pStyle w:val="FootnoteText"/>
        <w:rPr>
          <w:rFonts w:ascii="Times New Roman" w:hAnsi="Times New Roman" w:cs="Times New Roman"/>
        </w:rPr>
      </w:pPr>
      <w:r w:rsidRPr="00D85389">
        <w:rPr>
          <w:rStyle w:val="FootnoteReference"/>
          <w:rFonts w:ascii="Times New Roman" w:hAnsi="Times New Roman" w:cs="Times New Roman"/>
        </w:rPr>
        <w:footnoteRef/>
      </w:r>
      <w:r w:rsidRPr="00D85389">
        <w:rPr>
          <w:rFonts w:ascii="Times New Roman" w:hAnsi="Times New Roman" w:cs="Times New Roman"/>
        </w:rPr>
        <w:t xml:space="preserve">  </w:t>
      </w:r>
      <w:r w:rsidRPr="00D85389">
        <w:rPr>
          <w:rFonts w:ascii="Times New Roman" w:eastAsia="Times New Roman" w:hAnsi="Times New Roman" w:cs="Times New Roman"/>
          <w:i/>
          <w:lang w:bidi="th-TH"/>
        </w:rPr>
        <w:t>Ni-Thai-Ji’s</w:t>
      </w:r>
      <w:r w:rsidRPr="00D85389">
        <w:rPr>
          <w:rFonts w:ascii="Times New Roman" w:eastAsia="Times New Roman" w:hAnsi="Times New Roman" w:cs="Times New Roman"/>
          <w:lang w:bidi="th-TH"/>
        </w:rPr>
        <w:t xml:space="preserve"> origins are also rather curious. It seems that in the late nineteenth century, an urn believed to be full of the historical Buddha’s hones and ashes had been discovered in India and placed in the Calcutta Museum. King Chulalongkorn had requested the (British) Indian government of the day to send part of these relics to Thailand, as some had already been presented to both Burma and Sri Lanka. After a portion of the relics had arrived in Siam, a councilor at the Japanese Embassy, Inagaki Manjiro, made a formal request to the King to have a portion of the relics presented to Japan as a token of the friendly relations existing between Japan and Siam. (The British Indian Government would hardly have objected as good relations between Japan and Britain were fostered in the period before the Russo-Japanese War, culminating in the Anglo-Japanese Alliance of 1902, a pillar of British imperial foreign policy until well after the end of World War I. In 1900 King Chulalongkorn agreed to present some ashes to Japan, provided that a special temple was built in Japan </w:t>
      </w:r>
      <w:r w:rsidRPr="00D85389">
        <w:rPr>
          <w:rFonts w:ascii="Times New Roman" w:eastAsia="Times New Roman" w:hAnsi="Times New Roman" w:cs="Times New Roman"/>
          <w:bCs/>
          <w:lang w:bidi="th-TH"/>
        </w:rPr>
        <w:t>to</w:t>
      </w:r>
      <w:r w:rsidRPr="00D85389">
        <w:rPr>
          <w:rFonts w:ascii="Times New Roman" w:eastAsia="Times New Roman" w:hAnsi="Times New Roman" w:cs="Times New Roman"/>
          <w:b/>
          <w:bCs/>
          <w:lang w:bidi="th-TH"/>
        </w:rPr>
        <w:t xml:space="preserve"> </w:t>
      </w:r>
      <w:r w:rsidRPr="00D85389">
        <w:rPr>
          <w:rFonts w:ascii="Times New Roman" w:eastAsia="Times New Roman" w:hAnsi="Times New Roman" w:cs="Times New Roman"/>
          <w:lang w:bidi="th-TH"/>
        </w:rPr>
        <w:t xml:space="preserve">house the precious relics. In 1903, a special mission from Japan was sent to Bangkok to formally receive the bones and was received in the royal palace by King Rama V himself. The portion of the bones transferred to Japan was temporarily housed in Myoho-In, a prominent Kyoto temple of the Tendai sect. Finally in 1904, the present </w:t>
      </w:r>
      <w:r w:rsidRPr="00D85389">
        <w:rPr>
          <w:rFonts w:ascii="Times New Roman" w:eastAsia="Times New Roman" w:hAnsi="Times New Roman" w:cs="Times New Roman"/>
          <w:i/>
          <w:lang w:bidi="th-TH"/>
        </w:rPr>
        <w:t>Ni-Thai-Ji</w:t>
      </w:r>
      <w:r w:rsidRPr="00D85389">
        <w:rPr>
          <w:rFonts w:ascii="Times New Roman" w:eastAsia="Times New Roman" w:hAnsi="Times New Roman" w:cs="Times New Roman"/>
          <w:lang w:bidi="th-TH"/>
        </w:rPr>
        <w:t xml:space="preserve">, built specifically to house the sacred relics, was completed. The temple has no sect affiliations and all 19 Buddhist sects of Japan take turns in filling the position of Abbot every three years. In practice, the Tendai, Jodo and Soto sects are responsible for the everyday affairs of the temple, and it is the custom for every Thai Ambassador </w:t>
      </w:r>
      <w:r w:rsidRPr="00D85389">
        <w:rPr>
          <w:rFonts w:ascii="Times New Roman" w:eastAsia="Times New Roman" w:hAnsi="Times New Roman" w:cs="Times New Roman"/>
          <w:bCs/>
          <w:lang w:bidi="th-TH"/>
        </w:rPr>
        <w:t xml:space="preserve">to </w:t>
      </w:r>
      <w:r w:rsidRPr="00D85389">
        <w:rPr>
          <w:rFonts w:ascii="Times New Roman" w:eastAsia="Times New Roman" w:hAnsi="Times New Roman" w:cs="Times New Roman"/>
          <w:lang w:bidi="th-TH"/>
        </w:rPr>
        <w:t xml:space="preserve">Japan </w:t>
      </w:r>
      <w:r w:rsidRPr="00D85389">
        <w:rPr>
          <w:rFonts w:ascii="Times New Roman" w:eastAsia="Times New Roman" w:hAnsi="Times New Roman" w:cs="Times New Roman"/>
          <w:bCs/>
          <w:lang w:bidi="th-TH"/>
        </w:rPr>
        <w:t>to</w:t>
      </w:r>
      <w:r w:rsidRPr="00D85389">
        <w:rPr>
          <w:rFonts w:ascii="Times New Roman" w:eastAsia="Times New Roman" w:hAnsi="Times New Roman" w:cs="Times New Roman"/>
          <w:b/>
          <w:bCs/>
          <w:lang w:bidi="th-TH"/>
        </w:rPr>
        <w:t xml:space="preserve"> </w:t>
      </w:r>
      <w:r w:rsidRPr="00D85389">
        <w:rPr>
          <w:rFonts w:ascii="Times New Roman" w:eastAsia="Times New Roman" w:hAnsi="Times New Roman" w:cs="Times New Roman"/>
          <w:lang w:bidi="th-TH"/>
        </w:rPr>
        <w:t xml:space="preserve">visit the temple shortly after his first arrival in Tokyo. </w:t>
      </w:r>
      <w:r w:rsidRPr="00D85389">
        <w:rPr>
          <w:rFonts w:ascii="Times New Roman" w:eastAsia="Times New Roman" w:hAnsi="Times New Roman" w:cs="Times New Roman"/>
          <w:lang w:bidi="th-TH"/>
        </w:rPr>
        <w:br/>
      </w:r>
    </w:p>
  </w:footnote>
  <w:footnote w:id="12">
    <w:p w:rsidR="00B54B47" w:rsidRDefault="00B54B47">
      <w:pPr>
        <w:pStyle w:val="FootnoteText"/>
      </w:pPr>
      <w:r>
        <w:rPr>
          <w:rStyle w:val="FootnoteReference"/>
        </w:rPr>
        <w:footnoteRef/>
      </w:r>
      <w:r>
        <w:t xml:space="preserve">  </w:t>
      </w:r>
      <w:r w:rsidRPr="00D85389">
        <w:rPr>
          <w:rFonts w:ascii="Times New Roman" w:eastAsia="Times New Roman" w:hAnsi="Times New Roman" w:cs="Times New Roman"/>
          <w:lang w:bidi="th-TH"/>
        </w:rPr>
        <w:t>Information on the background history of the Wat Liab Japanese Ossuary was taken from an explanatory pamphlet in Japanese language issued by the Ossuary itself and from additional information kindly provided by the Rev. Sasaki Kojun, then resident priest at the Ossuary.</w:t>
      </w:r>
    </w:p>
  </w:footnote>
  <w:footnote w:id="13">
    <w:p w:rsidR="00B54B47" w:rsidRDefault="00B54B47">
      <w:pPr>
        <w:pStyle w:val="FootnoteText"/>
      </w:pPr>
      <w:r>
        <w:rPr>
          <w:rStyle w:val="FootnoteReference"/>
        </w:rPr>
        <w:footnoteRef/>
      </w:r>
      <w:r>
        <w:t xml:space="preserve">  </w:t>
      </w:r>
      <w:r w:rsidRPr="00D85389">
        <w:rPr>
          <w:rFonts w:ascii="Times New Roman" w:eastAsia="Times New Roman" w:hAnsi="Times New Roman" w:cs="Times New Roman"/>
          <w:lang w:bidi="th-TH"/>
        </w:rPr>
        <w:t xml:space="preserve">Mani Kazuoshiho: </w:t>
      </w:r>
      <w:r w:rsidRPr="00D85389">
        <w:rPr>
          <w:rFonts w:ascii="Times New Roman" w:eastAsia="Times New Roman" w:hAnsi="Times New Roman" w:cs="Times New Roman"/>
          <w:i/>
          <w:iCs/>
          <w:lang w:bidi="th-TH"/>
        </w:rPr>
        <w:t xml:space="preserve">“Bangkok Nihonjin Nokotsudo to Sambo Tsuji Masanobu no Kisseki” (Bangkok’s Japanese Ossuary and </w:t>
      </w:r>
      <w:r w:rsidRPr="00D85389">
        <w:rPr>
          <w:rFonts w:ascii="Times New Roman" w:eastAsia="Times New Roman" w:hAnsi="Times New Roman" w:cs="Times New Roman"/>
          <w:bCs/>
          <w:i/>
          <w:iCs/>
          <w:lang w:bidi="th-TH"/>
        </w:rPr>
        <w:t>Traces of</w:t>
      </w:r>
      <w:r w:rsidRPr="00D85389">
        <w:rPr>
          <w:rFonts w:ascii="Times New Roman" w:eastAsia="Times New Roman" w:hAnsi="Times New Roman" w:cs="Times New Roman"/>
          <w:b/>
          <w:bCs/>
          <w:i/>
          <w:iCs/>
          <w:lang w:bidi="th-TH"/>
        </w:rPr>
        <w:t xml:space="preserve"> </w:t>
      </w:r>
      <w:r w:rsidRPr="00D85389">
        <w:rPr>
          <w:rFonts w:ascii="Times New Roman" w:eastAsia="Times New Roman" w:hAnsi="Times New Roman" w:cs="Times New Roman"/>
          <w:i/>
          <w:iCs/>
          <w:lang w:bidi="th-TH"/>
        </w:rPr>
        <w:t xml:space="preserve">Tsuji Masanobu”; in </w:t>
      </w:r>
      <w:r w:rsidRPr="00D85389">
        <w:rPr>
          <w:rFonts w:ascii="Times New Roman" w:eastAsia="Times New Roman" w:hAnsi="Times New Roman" w:cs="Times New Roman"/>
          <w:lang w:bidi="th-TH"/>
        </w:rPr>
        <w:t xml:space="preserve">an article in </w:t>
      </w:r>
      <w:r w:rsidRPr="00D85389">
        <w:rPr>
          <w:rFonts w:ascii="Times New Roman" w:eastAsia="Times New Roman" w:hAnsi="Times New Roman" w:cs="Times New Roman"/>
          <w:i/>
          <w:iCs/>
          <w:lang w:bidi="th-TH"/>
        </w:rPr>
        <w:t xml:space="preserve">Rokudai Shimpo </w:t>
      </w:r>
      <w:r w:rsidRPr="00D85389">
        <w:rPr>
          <w:rFonts w:ascii="Times New Roman" w:eastAsia="Times New Roman" w:hAnsi="Times New Roman" w:cs="Times New Roman"/>
          <w:lang w:bidi="th-TH"/>
        </w:rPr>
        <w:t>(1999). I am grateful to the then resident priest, the Rev. Sasaki Kojun for preparing copies of this important article on which much of the Ossuary’s wartime history is based.</w:t>
      </w:r>
    </w:p>
  </w:footnote>
  <w:footnote w:id="14">
    <w:p w:rsidR="00B54B47" w:rsidRDefault="00B54B47">
      <w:pPr>
        <w:pStyle w:val="FootnoteText"/>
      </w:pPr>
      <w:r>
        <w:rPr>
          <w:rStyle w:val="FootnoteReference"/>
        </w:rPr>
        <w:footnoteRef/>
      </w:r>
      <w:r>
        <w:t xml:space="preserve">  </w:t>
      </w:r>
      <w:r w:rsidRPr="00D85389">
        <w:rPr>
          <w:rFonts w:ascii="Times New Roman" w:eastAsia="Times New Roman" w:hAnsi="Times New Roman" w:cs="Times New Roman"/>
          <w:lang w:bidi="th-TH"/>
        </w:rPr>
        <w:t>William Stevenson: “</w:t>
      </w:r>
      <w:r w:rsidRPr="00D85389">
        <w:rPr>
          <w:rFonts w:ascii="Times New Roman" w:eastAsia="Times New Roman" w:hAnsi="Times New Roman" w:cs="Times New Roman"/>
          <w:i/>
          <w:iCs/>
          <w:lang w:bidi="th-TH"/>
        </w:rPr>
        <w:t xml:space="preserve">The Revolutionary King” </w:t>
      </w:r>
      <w:r w:rsidRPr="00D85389">
        <w:rPr>
          <w:rFonts w:ascii="Times New Roman" w:eastAsia="Times New Roman" w:hAnsi="Times New Roman" w:cs="Times New Roman"/>
          <w:lang w:bidi="th-TH"/>
        </w:rPr>
        <w:t>(Constable, London, 1999).</w:t>
      </w:r>
    </w:p>
  </w:footnote>
  <w:footnote w:id="15">
    <w:p w:rsidR="00B54B47" w:rsidRDefault="00B54B47">
      <w:pPr>
        <w:pStyle w:val="FootnoteText"/>
      </w:pPr>
      <w:r>
        <w:rPr>
          <w:rStyle w:val="FootnoteReference"/>
        </w:rPr>
        <w:footnoteRef/>
      </w:r>
      <w:r>
        <w:t xml:space="preserve"> </w:t>
      </w:r>
      <w:r w:rsidRPr="005044A1">
        <w:t xml:space="preserve"> </w:t>
      </w:r>
      <w:r w:rsidRPr="005044A1">
        <w:rPr>
          <w:rFonts w:ascii="Times New Roman" w:eastAsia="Times New Roman" w:hAnsi="Times New Roman" w:cs="Times New Roman"/>
          <w:lang w:bidi="th-TH"/>
        </w:rPr>
        <w:t xml:space="preserve">The issues would seem to be quite separate. Personal observation of the 2000 ceremony at the Japanese Tha Makham Memorial, convincingly demonstrated that the service is a solemn occasion for the Japanese community in Thailand to reflect upon the railway’s victims. It is unlikely that many of those attending have ever heard of the name of Col. Tsuji, let alone details of his controversial, if colourful, career. </w:t>
      </w:r>
      <w:r w:rsidRPr="00BD279C">
        <w:rPr>
          <w:rFonts w:ascii="Times New Roman" w:eastAsia="Times New Roman" w:hAnsi="Times New Roman" w:cs="Times New Roman"/>
          <w:sz w:val="28"/>
          <w:szCs w:val="28"/>
          <w:lang w:bidi="th-TH"/>
        </w:rPr>
        <w:br/>
      </w:r>
    </w:p>
  </w:footnote>
  <w:footnote w:id="16">
    <w:p w:rsidR="00B54B47" w:rsidRDefault="00B54B47">
      <w:pPr>
        <w:pStyle w:val="FootnoteText"/>
      </w:pPr>
      <w:r>
        <w:rPr>
          <w:rStyle w:val="FootnoteReference"/>
        </w:rPr>
        <w:footnoteRef/>
      </w:r>
      <w:r>
        <w:t xml:space="preserve">  </w:t>
      </w:r>
      <w:r w:rsidRPr="00BD279C">
        <w:rPr>
          <w:rFonts w:ascii="Times New Roman" w:eastAsia="Times New Roman" w:hAnsi="Times New Roman" w:cs="Times New Roman"/>
          <w:sz w:val="28"/>
          <w:szCs w:val="28"/>
          <w:lang w:bidi="th-TH"/>
        </w:rPr>
        <w:t xml:space="preserve">. </w:t>
      </w:r>
      <w:r w:rsidRPr="00293961">
        <w:rPr>
          <w:rFonts w:ascii="Times New Roman" w:eastAsia="Times New Roman" w:hAnsi="Times New Roman" w:cs="Times New Roman"/>
          <w:lang w:bidi="th-TH"/>
        </w:rPr>
        <w:t xml:space="preserve">Chaiwat Khamchoo &amp; E. Bruce Reynolds (eds.): </w:t>
      </w:r>
      <w:r w:rsidRPr="00293961">
        <w:rPr>
          <w:rFonts w:ascii="Times New Roman" w:eastAsia="Times New Roman" w:hAnsi="Times New Roman" w:cs="Times New Roman"/>
          <w:i/>
          <w:iCs/>
          <w:lang w:bidi="th-TH"/>
        </w:rPr>
        <w:t xml:space="preserve">“Thai-Japanese Relations in Historical Perspective” </w:t>
      </w:r>
      <w:r w:rsidRPr="00293961">
        <w:rPr>
          <w:rFonts w:ascii="Times New Roman" w:eastAsia="Times New Roman" w:hAnsi="Times New Roman" w:cs="Times New Roman"/>
          <w:lang w:bidi="th-TH"/>
        </w:rPr>
        <w:t xml:space="preserve">(Institute of Asian Studies, Chulalongkorn University. Bangkok,1988): Chapter </w:t>
      </w:r>
      <w:r w:rsidRPr="00293961">
        <w:rPr>
          <w:rFonts w:ascii="Times New Roman" w:eastAsia="Times New Roman" w:hAnsi="Times New Roman" w:cs="Times New Roman"/>
          <w:iCs/>
          <w:lang w:bidi="th-TH"/>
        </w:rPr>
        <w:t>6</w:t>
      </w:r>
      <w:r w:rsidRPr="00293961">
        <w:rPr>
          <w:rFonts w:ascii="Times New Roman" w:eastAsia="Times New Roman" w:hAnsi="Times New Roman" w:cs="Times New Roman"/>
          <w:i/>
          <w:iCs/>
          <w:lang w:bidi="th-TH"/>
        </w:rPr>
        <w:t xml:space="preserve">‘General Nakamura Aketo </w:t>
      </w:r>
      <w:r w:rsidRPr="00293961">
        <w:rPr>
          <w:rFonts w:ascii="Times New Roman" w:eastAsia="Times New Roman" w:hAnsi="Times New Roman" w:cs="Times New Roman"/>
          <w:lang w:bidi="th-TH"/>
        </w:rPr>
        <w:t xml:space="preserve">- </w:t>
      </w:r>
      <w:r w:rsidRPr="00293961">
        <w:rPr>
          <w:rFonts w:ascii="Times New Roman" w:eastAsia="Times New Roman" w:hAnsi="Times New Roman" w:cs="Times New Roman"/>
          <w:i/>
          <w:iCs/>
          <w:lang w:bidi="th-TH"/>
        </w:rPr>
        <w:t xml:space="preserve">A Khaki’ </w:t>
      </w:r>
      <w:r w:rsidRPr="00293961">
        <w:rPr>
          <w:rFonts w:ascii="Times New Roman" w:eastAsia="Times New Roman" w:hAnsi="Times New Roman" w:cs="Times New Roman"/>
          <w:bCs/>
          <w:i/>
          <w:iCs/>
          <w:lang w:bidi="th-TH"/>
        </w:rPr>
        <w:t>Clad Diplomat</w:t>
      </w:r>
      <w:r w:rsidRPr="00293961">
        <w:rPr>
          <w:rFonts w:ascii="Times New Roman" w:eastAsia="Times New Roman" w:hAnsi="Times New Roman" w:cs="Times New Roman"/>
          <w:b/>
          <w:bCs/>
          <w:i/>
          <w:iCs/>
          <w:lang w:bidi="th-TH"/>
        </w:rPr>
        <w:t xml:space="preserve"> </w:t>
      </w:r>
      <w:r w:rsidRPr="00293961">
        <w:rPr>
          <w:rFonts w:ascii="Times New Roman" w:eastAsia="Times New Roman" w:hAnsi="Times New Roman" w:cs="Times New Roman"/>
          <w:i/>
          <w:iCs/>
          <w:lang w:bidi="th-TH"/>
        </w:rPr>
        <w:t xml:space="preserve">in Wartime Thailand” </w:t>
      </w:r>
      <w:r w:rsidRPr="00293961">
        <w:rPr>
          <w:rFonts w:ascii="Times New Roman" w:eastAsia="Times New Roman" w:hAnsi="Times New Roman" w:cs="Times New Roman"/>
          <w:lang w:bidi="th-TH"/>
        </w:rPr>
        <w:t xml:space="preserve">by E. Bruce Reynolds: pp.183-184. Space does not permit a full elaboration of Col. Tsuji’s </w:t>
      </w:r>
      <w:r w:rsidRPr="00293961">
        <w:rPr>
          <w:rFonts w:ascii="Times New Roman" w:eastAsia="Times New Roman" w:hAnsi="Times New Roman" w:cs="Times New Roman"/>
          <w:bCs/>
          <w:lang w:bidi="th-TH"/>
        </w:rPr>
        <w:t xml:space="preserve">alleged </w:t>
      </w:r>
      <w:r w:rsidRPr="00293961">
        <w:rPr>
          <w:rFonts w:ascii="Times New Roman" w:eastAsia="Times New Roman" w:hAnsi="Times New Roman" w:cs="Times New Roman"/>
          <w:lang w:bidi="th-TH"/>
        </w:rPr>
        <w:t xml:space="preserve">war crimes. It is, moreover, perhaps inappropriate to pass judgment on a suspect who, being now deceased, is unable to respond personally to such charges. Suffice it to mention that Col. Tsuji has many detractors, both within Japan and abroad. Among the latter are many distinguished academics and journalists. These include. John Toland: </w:t>
      </w:r>
      <w:r w:rsidRPr="00293961">
        <w:rPr>
          <w:rFonts w:ascii="Times New Roman" w:eastAsia="Times New Roman" w:hAnsi="Times New Roman" w:cs="Times New Roman"/>
          <w:i/>
          <w:iCs/>
          <w:lang w:bidi="th-TH"/>
        </w:rPr>
        <w:t xml:space="preserve">“The Rising Sun; the Decline </w:t>
      </w:r>
      <w:r w:rsidRPr="00293961">
        <w:rPr>
          <w:rFonts w:ascii="Times New Roman" w:eastAsia="Times New Roman" w:hAnsi="Times New Roman" w:cs="Times New Roman"/>
          <w:lang w:bidi="th-TH"/>
        </w:rPr>
        <w:t xml:space="preserve">&amp; </w:t>
      </w:r>
      <w:r w:rsidRPr="00293961">
        <w:rPr>
          <w:rFonts w:ascii="Times New Roman" w:eastAsia="Times New Roman" w:hAnsi="Times New Roman" w:cs="Times New Roman"/>
          <w:b/>
          <w:bCs/>
          <w:iCs/>
          <w:lang w:bidi="th-TH"/>
        </w:rPr>
        <w:t>Fall</w:t>
      </w:r>
      <w:r w:rsidRPr="00293961">
        <w:rPr>
          <w:rFonts w:ascii="Times New Roman" w:eastAsia="Times New Roman" w:hAnsi="Times New Roman" w:cs="Times New Roman"/>
          <w:b/>
          <w:bCs/>
          <w:i/>
          <w:iCs/>
          <w:lang w:bidi="th-TH"/>
        </w:rPr>
        <w:t xml:space="preserve"> of </w:t>
      </w:r>
      <w:r w:rsidRPr="00293961">
        <w:rPr>
          <w:rFonts w:ascii="Times New Roman" w:eastAsia="Times New Roman" w:hAnsi="Times New Roman" w:cs="Times New Roman"/>
          <w:i/>
          <w:iCs/>
          <w:lang w:bidi="th-TH"/>
        </w:rPr>
        <w:t xml:space="preserve">the Japanese Empire, 1936.1945” </w:t>
      </w:r>
      <w:r w:rsidRPr="00293961">
        <w:rPr>
          <w:rFonts w:ascii="Times New Roman" w:eastAsia="Times New Roman" w:hAnsi="Times New Roman" w:cs="Times New Roman"/>
          <w:lang w:bidi="th-TH"/>
        </w:rPr>
        <w:t xml:space="preserve">(Random House, 1970, Reprinted by Modern Library Editions, 2003): David Bergamini: </w:t>
      </w:r>
      <w:r w:rsidRPr="00293961">
        <w:rPr>
          <w:rFonts w:ascii="Times New Roman" w:eastAsia="Times New Roman" w:hAnsi="Times New Roman" w:cs="Times New Roman"/>
          <w:lang w:bidi="th-TH"/>
        </w:rPr>
        <w:br/>
      </w:r>
      <w:r w:rsidRPr="00293961">
        <w:rPr>
          <w:rFonts w:ascii="Times New Roman" w:eastAsia="Times New Roman" w:hAnsi="Times New Roman" w:cs="Times New Roman"/>
          <w:i/>
          <w:iCs/>
          <w:lang w:bidi="th-TH"/>
        </w:rPr>
        <w:t xml:space="preserve">“Japan’s Imperial Conspiracy’ </w:t>
      </w:r>
      <w:r w:rsidRPr="00293961">
        <w:rPr>
          <w:rFonts w:ascii="Times New Roman" w:eastAsia="Times New Roman" w:hAnsi="Times New Roman" w:cs="Times New Roman"/>
          <w:lang w:bidi="th-TH"/>
        </w:rPr>
        <w:t xml:space="preserve">(Heinemann, 1971); Louis Allen: </w:t>
      </w:r>
      <w:r w:rsidRPr="00293961">
        <w:rPr>
          <w:rFonts w:ascii="Times New Roman" w:eastAsia="Times New Roman" w:hAnsi="Times New Roman" w:cs="Times New Roman"/>
          <w:i/>
          <w:iCs/>
          <w:lang w:bidi="th-TH"/>
        </w:rPr>
        <w:t>“The End of the War in Asia” (</w:t>
      </w:r>
      <w:r w:rsidRPr="00293961">
        <w:rPr>
          <w:rFonts w:ascii="Times New Roman" w:eastAsia="Times New Roman" w:hAnsi="Times New Roman" w:cs="Times New Roman"/>
          <w:lang w:bidi="th-TH"/>
        </w:rPr>
        <w:t xml:space="preserve">Hart-Davis </w:t>
      </w:r>
      <w:r w:rsidRPr="00293961">
        <w:rPr>
          <w:rFonts w:ascii="Times New Roman" w:eastAsia="Times New Roman" w:hAnsi="Times New Roman" w:cs="Times New Roman"/>
          <w:bCs/>
          <w:lang w:bidi="th-TH"/>
        </w:rPr>
        <w:t>MacGibbon, 1976</w:t>
      </w:r>
      <w:r w:rsidRPr="00293961">
        <w:rPr>
          <w:rFonts w:ascii="Times New Roman" w:eastAsia="Times New Roman" w:hAnsi="Times New Roman" w:cs="Times New Roman"/>
          <w:b/>
          <w:bCs/>
          <w:lang w:bidi="th-TH"/>
        </w:rPr>
        <w:t xml:space="preserve">): </w:t>
      </w:r>
      <w:r w:rsidRPr="00293961">
        <w:rPr>
          <w:rFonts w:ascii="Times New Roman" w:eastAsia="Times New Roman" w:hAnsi="Times New Roman" w:cs="Times New Roman"/>
          <w:lang w:bidi="th-TH"/>
        </w:rPr>
        <w:t xml:space="preserve">Meirion &amp; </w:t>
      </w:r>
      <w:r w:rsidRPr="00293961">
        <w:rPr>
          <w:rFonts w:ascii="Times New Roman" w:eastAsia="Times New Roman" w:hAnsi="Times New Roman" w:cs="Times New Roman"/>
          <w:bCs/>
          <w:lang w:bidi="th-TH"/>
        </w:rPr>
        <w:t>Susie</w:t>
      </w:r>
      <w:r w:rsidRPr="00293961">
        <w:rPr>
          <w:rFonts w:ascii="Times New Roman" w:eastAsia="Times New Roman" w:hAnsi="Times New Roman" w:cs="Times New Roman"/>
          <w:b/>
          <w:bCs/>
          <w:lang w:bidi="th-TH"/>
        </w:rPr>
        <w:t xml:space="preserve"> </w:t>
      </w:r>
      <w:r w:rsidRPr="00293961">
        <w:rPr>
          <w:rFonts w:ascii="Times New Roman" w:eastAsia="Times New Roman" w:hAnsi="Times New Roman" w:cs="Times New Roman"/>
          <w:lang w:bidi="th-TH"/>
        </w:rPr>
        <w:t xml:space="preserve">Harris: </w:t>
      </w:r>
      <w:r w:rsidRPr="00293961">
        <w:rPr>
          <w:rFonts w:ascii="Times New Roman" w:eastAsia="Times New Roman" w:hAnsi="Times New Roman" w:cs="Times New Roman"/>
          <w:i/>
          <w:iCs/>
          <w:lang w:bidi="th-TH"/>
        </w:rPr>
        <w:t xml:space="preserve">“Soldiers of the Sun: The Rise </w:t>
      </w:r>
      <w:r w:rsidRPr="00293961">
        <w:rPr>
          <w:rFonts w:ascii="Times New Roman" w:eastAsia="Times New Roman" w:hAnsi="Times New Roman" w:cs="Times New Roman"/>
          <w:lang w:bidi="th-TH"/>
        </w:rPr>
        <w:t xml:space="preserve">&amp; </w:t>
      </w:r>
      <w:r w:rsidRPr="00293961">
        <w:rPr>
          <w:rFonts w:ascii="Times New Roman" w:eastAsia="Times New Roman" w:hAnsi="Times New Roman" w:cs="Times New Roman"/>
          <w:i/>
          <w:iCs/>
          <w:lang w:bidi="th-TH"/>
        </w:rPr>
        <w:t xml:space="preserve">Fall of the Imperial Japanese Army” </w:t>
      </w:r>
      <w:r w:rsidRPr="00293961">
        <w:rPr>
          <w:rFonts w:ascii="Times New Roman" w:eastAsia="Times New Roman" w:hAnsi="Times New Roman" w:cs="Times New Roman"/>
          <w:lang w:bidi="th-TH"/>
        </w:rPr>
        <w:t xml:space="preserve">(Random </w:t>
      </w:r>
      <w:r w:rsidRPr="00293961">
        <w:rPr>
          <w:rFonts w:ascii="Times New Roman" w:eastAsia="Times New Roman" w:hAnsi="Times New Roman" w:cs="Times New Roman"/>
          <w:bCs/>
          <w:lang w:bidi="th-TH"/>
        </w:rPr>
        <w:t xml:space="preserve">House, 1991): Gavan Davis: </w:t>
      </w:r>
      <w:r w:rsidRPr="00293961">
        <w:rPr>
          <w:rFonts w:ascii="Times New Roman" w:eastAsia="Times New Roman" w:hAnsi="Times New Roman" w:cs="Times New Roman"/>
          <w:i/>
          <w:iCs/>
          <w:lang w:bidi="th-TH"/>
        </w:rPr>
        <w:t xml:space="preserve">“Prisoners of the Japanese” </w:t>
      </w:r>
      <w:r w:rsidRPr="00293961">
        <w:rPr>
          <w:rFonts w:ascii="Times New Roman" w:eastAsia="Times New Roman" w:hAnsi="Times New Roman" w:cs="Times New Roman"/>
          <w:lang w:bidi="th-TH"/>
        </w:rPr>
        <w:t xml:space="preserve">(Quill, 1994): and Ian </w:t>
      </w:r>
      <w:r w:rsidRPr="00293961">
        <w:rPr>
          <w:rFonts w:ascii="Times New Roman" w:eastAsia="Times New Roman" w:hAnsi="Times New Roman" w:cs="Times New Roman"/>
          <w:bCs/>
          <w:lang w:bidi="th-TH"/>
        </w:rPr>
        <w:t>Ward</w:t>
      </w:r>
      <w:r w:rsidRPr="00293961">
        <w:rPr>
          <w:rFonts w:ascii="Times New Roman" w:eastAsia="Times New Roman" w:hAnsi="Times New Roman" w:cs="Times New Roman"/>
          <w:b/>
          <w:bCs/>
          <w:lang w:bidi="th-TH"/>
        </w:rPr>
        <w:t xml:space="preserve">: </w:t>
      </w:r>
      <w:r w:rsidRPr="00293961">
        <w:rPr>
          <w:rFonts w:ascii="Times New Roman" w:eastAsia="Times New Roman" w:hAnsi="Times New Roman" w:cs="Times New Roman"/>
          <w:i/>
          <w:iCs/>
          <w:lang w:bidi="th-TH"/>
        </w:rPr>
        <w:t xml:space="preserve">“The Killer They Called A God” </w:t>
      </w:r>
      <w:r w:rsidRPr="00293961">
        <w:rPr>
          <w:rFonts w:ascii="Times New Roman" w:eastAsia="Times New Roman" w:hAnsi="Times New Roman" w:cs="Times New Roman"/>
          <w:bCs/>
          <w:lang w:bidi="th-TH"/>
        </w:rPr>
        <w:t>(Media</w:t>
      </w:r>
      <w:r w:rsidRPr="00293961">
        <w:rPr>
          <w:rFonts w:ascii="Times New Roman" w:eastAsia="Times New Roman" w:hAnsi="Times New Roman" w:cs="Times New Roman"/>
          <w:b/>
          <w:bCs/>
          <w:lang w:bidi="th-TH"/>
        </w:rPr>
        <w:t xml:space="preserve"> </w:t>
      </w:r>
      <w:r w:rsidRPr="00293961">
        <w:rPr>
          <w:rFonts w:ascii="Times New Roman" w:eastAsia="Times New Roman" w:hAnsi="Times New Roman" w:cs="Times New Roman"/>
          <w:lang w:bidi="th-TH"/>
        </w:rPr>
        <w:t xml:space="preserve">Masters, Singapore, 1992). Tsuji’s detractors accuse him </w:t>
      </w:r>
      <w:r w:rsidRPr="00293961">
        <w:rPr>
          <w:rFonts w:ascii="Times New Roman" w:eastAsia="Times New Roman" w:hAnsi="Times New Roman" w:cs="Times New Roman"/>
          <w:bCs/>
          <w:lang w:bidi="th-TH"/>
        </w:rPr>
        <w:t xml:space="preserve">of </w:t>
      </w:r>
      <w:r w:rsidRPr="00293961">
        <w:rPr>
          <w:rFonts w:ascii="Times New Roman" w:eastAsia="Times New Roman" w:hAnsi="Times New Roman" w:cs="Times New Roman"/>
          <w:lang w:bidi="th-TH"/>
        </w:rPr>
        <w:t xml:space="preserve">ordering a </w:t>
      </w:r>
      <w:r w:rsidRPr="00293961">
        <w:rPr>
          <w:rFonts w:ascii="Times New Roman" w:eastAsia="Times New Roman" w:hAnsi="Times New Roman" w:cs="Times New Roman"/>
          <w:bCs/>
          <w:lang w:bidi="th-TH"/>
        </w:rPr>
        <w:t>well-</w:t>
      </w:r>
      <w:r w:rsidRPr="00293961">
        <w:rPr>
          <w:rFonts w:ascii="Times New Roman" w:eastAsia="Times New Roman" w:hAnsi="Times New Roman" w:cs="Times New Roman"/>
          <w:b/>
          <w:bCs/>
          <w:lang w:bidi="th-TH"/>
        </w:rPr>
        <w:t xml:space="preserve"> </w:t>
      </w:r>
      <w:r w:rsidRPr="00293961">
        <w:rPr>
          <w:rFonts w:ascii="Times New Roman" w:eastAsia="Times New Roman" w:hAnsi="Times New Roman" w:cs="Times New Roman"/>
          <w:lang w:bidi="th-TH"/>
        </w:rPr>
        <w:t xml:space="preserve">documented massacre of doctors, nurses and patients at the Alexandra Barracks Hospital (Singapore), as well as instigating the extensive killing of more than 6,000 Chinese citizens of Singapore. He has also been associated with atrocities committed in the Philippines during the Bataan Death March and issuing the order to murder the Chief Justice of the Philippines, Jose Abad Santos. Details of Col. Tsuji’s activities in Manchuria can be found in: Mark R. Peauje: </w:t>
      </w:r>
      <w:r w:rsidRPr="00293961">
        <w:rPr>
          <w:rFonts w:ascii="Times New Roman" w:eastAsia="Times New Roman" w:hAnsi="Times New Roman" w:cs="Times New Roman"/>
          <w:i/>
          <w:iCs/>
          <w:lang w:bidi="th-TH"/>
        </w:rPr>
        <w:t xml:space="preserve">“Ishiwara  Kanji </w:t>
      </w:r>
      <w:r w:rsidRPr="00293961">
        <w:rPr>
          <w:rFonts w:ascii="Times New Roman" w:eastAsia="Times New Roman" w:hAnsi="Times New Roman" w:cs="Times New Roman"/>
          <w:i/>
          <w:lang w:bidi="th-TH"/>
        </w:rPr>
        <w:t>and</w:t>
      </w:r>
      <w:r w:rsidRPr="00293961">
        <w:rPr>
          <w:rFonts w:ascii="Times New Roman" w:eastAsia="Times New Roman" w:hAnsi="Times New Roman" w:cs="Times New Roman"/>
          <w:lang w:bidi="th-TH"/>
        </w:rPr>
        <w:t xml:space="preserve"> </w:t>
      </w:r>
      <w:r w:rsidRPr="00293961">
        <w:rPr>
          <w:rFonts w:ascii="Times New Roman" w:eastAsia="Times New Roman" w:hAnsi="Times New Roman" w:cs="Times New Roman"/>
          <w:i/>
          <w:iCs/>
          <w:lang w:bidi="th-TH"/>
        </w:rPr>
        <w:t xml:space="preserve">Japan’s Confrontation With the West” </w:t>
      </w:r>
      <w:r w:rsidRPr="00293961">
        <w:rPr>
          <w:rFonts w:ascii="Times New Roman" w:eastAsia="Times New Roman" w:hAnsi="Times New Roman" w:cs="Times New Roman"/>
          <w:lang w:bidi="th-TH"/>
        </w:rPr>
        <w:t xml:space="preserve">(Princeton University,1975): and Alvin D. Coox: </w:t>
      </w:r>
      <w:r w:rsidRPr="00293961">
        <w:rPr>
          <w:rFonts w:ascii="Times New Roman" w:eastAsia="Times New Roman" w:hAnsi="Times New Roman" w:cs="Times New Roman"/>
          <w:i/>
          <w:iCs/>
          <w:lang w:bidi="th-TH"/>
        </w:rPr>
        <w:t xml:space="preserve">“Nomonhan: Japan Against Russia, </w:t>
      </w:r>
      <w:r w:rsidRPr="00293961">
        <w:rPr>
          <w:rFonts w:ascii="Times New Roman" w:eastAsia="Times New Roman" w:hAnsi="Times New Roman" w:cs="Times New Roman"/>
          <w:bCs/>
          <w:i/>
          <w:iCs/>
          <w:lang w:bidi="th-TH"/>
        </w:rPr>
        <w:t>1939</w:t>
      </w:r>
      <w:r w:rsidRPr="00293961">
        <w:rPr>
          <w:rFonts w:ascii="Times New Roman" w:eastAsia="Times New Roman" w:hAnsi="Times New Roman" w:cs="Times New Roman"/>
          <w:b/>
          <w:bCs/>
          <w:i/>
          <w:iCs/>
          <w:lang w:bidi="th-TH"/>
        </w:rPr>
        <w:t xml:space="preserve">” </w:t>
      </w:r>
      <w:r w:rsidRPr="00293961">
        <w:rPr>
          <w:rFonts w:ascii="Times New Roman" w:eastAsia="Times New Roman" w:hAnsi="Times New Roman" w:cs="Times New Roman"/>
          <w:lang w:bidi="th-TH"/>
        </w:rPr>
        <w:t xml:space="preserve">(Stanford University, 1990). A definitive account of Guadalcanal appears in Richard B. Frank: </w:t>
      </w:r>
      <w:r w:rsidRPr="00293961">
        <w:rPr>
          <w:rFonts w:ascii="Times New Roman" w:eastAsia="Times New Roman" w:hAnsi="Times New Roman" w:cs="Times New Roman"/>
          <w:i/>
          <w:iCs/>
          <w:lang w:bidi="th-TH"/>
        </w:rPr>
        <w:t xml:space="preserve">“Guadalcanal” </w:t>
      </w:r>
      <w:r w:rsidRPr="00293961">
        <w:rPr>
          <w:rFonts w:ascii="Times New Roman" w:eastAsia="Times New Roman" w:hAnsi="Times New Roman" w:cs="Times New Roman"/>
          <w:lang w:bidi="th-TH"/>
        </w:rPr>
        <w:t>(Penguin, 1992).</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17">
    <w:p w:rsidR="00B54B47" w:rsidRDefault="00B54B47">
      <w:pPr>
        <w:pStyle w:val="FootnoteText"/>
      </w:pPr>
      <w:r>
        <w:rPr>
          <w:rStyle w:val="FootnoteReference"/>
        </w:rPr>
        <w:footnoteRef/>
      </w:r>
      <w:r>
        <w:t xml:space="preserve">  </w:t>
      </w:r>
      <w:r>
        <w:rPr>
          <w:rFonts w:ascii="Times New Roman" w:eastAsia="Times New Roman" w:hAnsi="Times New Roman" w:cs="Times New Roman"/>
          <w:lang w:bidi="th-TH"/>
        </w:rPr>
        <w:t>Chaiwat Khamchoo &amp; E. B</w:t>
      </w:r>
      <w:r w:rsidRPr="00367295">
        <w:rPr>
          <w:rFonts w:ascii="Times New Roman" w:eastAsia="Times New Roman" w:hAnsi="Times New Roman" w:cs="Times New Roman"/>
          <w:lang w:bidi="th-TH"/>
        </w:rPr>
        <w:t>ruce Reynolds: op.cit: p.183.</w:t>
      </w:r>
    </w:p>
  </w:footnote>
  <w:footnote w:id="18">
    <w:p w:rsidR="00B54B47" w:rsidRDefault="00B54B47">
      <w:pPr>
        <w:pStyle w:val="FootnoteText"/>
      </w:pPr>
      <w:r>
        <w:rPr>
          <w:rStyle w:val="FootnoteReference"/>
        </w:rPr>
        <w:footnoteRef/>
      </w:r>
      <w:r>
        <w:t xml:space="preserve"> </w:t>
      </w:r>
      <w:r w:rsidRPr="00367295">
        <w:rPr>
          <w:rFonts w:ascii="Times New Roman" w:eastAsia="Times New Roman" w:hAnsi="Times New Roman" w:cs="Times New Roman"/>
          <w:lang w:bidi="th-TH"/>
        </w:rPr>
        <w:t xml:space="preserve">According to Tsuji’s own account, he had been delegated to approach the Thai Premier with an apology after Premier Khuang had complained about being tailed by Japanese </w:t>
      </w:r>
      <w:r w:rsidRPr="00367295">
        <w:rPr>
          <w:rFonts w:ascii="Times New Roman" w:eastAsia="Times New Roman" w:hAnsi="Times New Roman" w:cs="Times New Roman"/>
          <w:i/>
          <w:iCs/>
          <w:lang w:bidi="th-TH"/>
        </w:rPr>
        <w:t xml:space="preserve">Kempeitai </w:t>
      </w:r>
      <w:r w:rsidRPr="00367295">
        <w:rPr>
          <w:rFonts w:ascii="Times New Roman" w:eastAsia="Times New Roman" w:hAnsi="Times New Roman" w:cs="Times New Roman"/>
          <w:lang w:bidi="th-TH"/>
        </w:rPr>
        <w:t>(Military Police). See Tsuji Masanobu: “</w:t>
      </w:r>
      <w:r w:rsidRPr="00367295">
        <w:rPr>
          <w:rFonts w:ascii="Times New Roman" w:eastAsia="Times New Roman" w:hAnsi="Times New Roman" w:cs="Times New Roman"/>
          <w:i/>
          <w:iCs/>
          <w:lang w:bidi="th-TH"/>
        </w:rPr>
        <w:t xml:space="preserve">Senko Sanzenri” (Three Thousand Leagues in Disguise), </w:t>
      </w:r>
      <w:r w:rsidRPr="00367295">
        <w:rPr>
          <w:rFonts w:ascii="Times New Roman" w:eastAsia="Times New Roman" w:hAnsi="Times New Roman" w:cs="Times New Roman"/>
          <w:lang w:bidi="th-TH"/>
        </w:rPr>
        <w:t>Mainichi Shimbunsha, Tokyo, 1950; English translation by Robert Booth and Taro Fukuda under the title</w:t>
      </w:r>
      <w:r w:rsidRPr="00367295">
        <w:rPr>
          <w:rFonts w:ascii="Times New Roman" w:eastAsia="Times New Roman" w:hAnsi="Times New Roman" w:cs="Times New Roman"/>
          <w:i/>
          <w:iCs/>
          <w:lang w:bidi="th-TH"/>
        </w:rPr>
        <w:t xml:space="preserve">“Underground Escape” </w:t>
      </w:r>
      <w:r w:rsidRPr="00367295">
        <w:rPr>
          <w:rFonts w:ascii="Times New Roman" w:eastAsia="Times New Roman" w:hAnsi="Times New Roman" w:cs="Times New Roman"/>
          <w:lang w:bidi="th-TH"/>
        </w:rPr>
        <w:t>(An Asian Publication, Tokyo, 1952).</w:t>
      </w:r>
    </w:p>
  </w:footnote>
  <w:footnote w:id="19">
    <w:p w:rsidR="00B54B47" w:rsidRPr="0065718F" w:rsidRDefault="00B54B47">
      <w:pPr>
        <w:pStyle w:val="FootnoteText"/>
      </w:pPr>
      <w:r>
        <w:rPr>
          <w:rStyle w:val="FootnoteReference"/>
        </w:rPr>
        <w:footnoteRef/>
      </w:r>
      <w:r>
        <w:t xml:space="preserve">  </w:t>
      </w:r>
      <w:r w:rsidRPr="0065718F">
        <w:rPr>
          <w:rFonts w:ascii="Times New Roman" w:eastAsia="Times New Roman" w:hAnsi="Times New Roman" w:cs="Times New Roman"/>
          <w:lang w:bidi="th-TH"/>
        </w:rPr>
        <w:t xml:space="preserve">Nakamura Aketo: </w:t>
      </w:r>
      <w:r w:rsidRPr="0065718F">
        <w:rPr>
          <w:rFonts w:ascii="Times New Roman" w:eastAsia="Times New Roman" w:hAnsi="Times New Roman" w:cs="Times New Roman"/>
          <w:i/>
          <w:iCs/>
          <w:lang w:bidi="th-TH"/>
        </w:rPr>
        <w:t xml:space="preserve">“Hotoke no Shireikan” </w:t>
      </w:r>
      <w:r w:rsidRPr="0065718F">
        <w:rPr>
          <w:rFonts w:ascii="Times New Roman" w:eastAsia="Times New Roman" w:hAnsi="Times New Roman" w:cs="Times New Roman"/>
          <w:bCs/>
          <w:i/>
          <w:iCs/>
          <w:lang w:bidi="th-TH"/>
        </w:rPr>
        <w:t>(The</w:t>
      </w:r>
      <w:r w:rsidRPr="0065718F">
        <w:rPr>
          <w:rFonts w:ascii="Times New Roman" w:eastAsia="Times New Roman" w:hAnsi="Times New Roman" w:cs="Times New Roman"/>
          <w:b/>
          <w:bCs/>
          <w:i/>
          <w:iCs/>
          <w:lang w:bidi="th-TH"/>
        </w:rPr>
        <w:t xml:space="preserve"> </w:t>
      </w:r>
      <w:r w:rsidRPr="0065718F">
        <w:rPr>
          <w:rFonts w:ascii="Times New Roman" w:eastAsia="Times New Roman" w:hAnsi="Times New Roman" w:cs="Times New Roman"/>
          <w:i/>
          <w:iCs/>
          <w:lang w:bidi="th-TH"/>
        </w:rPr>
        <w:t xml:space="preserve">Buddha’s Commander), </w:t>
      </w:r>
      <w:r w:rsidRPr="0065718F">
        <w:rPr>
          <w:rFonts w:ascii="Times New Roman" w:eastAsia="Times New Roman" w:hAnsi="Times New Roman" w:cs="Times New Roman"/>
          <w:lang w:bidi="th-TH"/>
        </w:rPr>
        <w:t xml:space="preserve">Nihon Shuhosha, 1958; passim. Perhaps strangely, as Tsuji himself expressed very low opinions about Nakamura in his postwar writings. </w:t>
      </w:r>
      <w:r w:rsidRPr="0065718F">
        <w:rPr>
          <w:rFonts w:ascii="Times New Roman" w:eastAsia="Times New Roman" w:hAnsi="Times New Roman" w:cs="Times New Roman"/>
          <w:lang w:bidi="th-TH"/>
        </w:rPr>
        <w:br/>
      </w:r>
      <w:r w:rsidRPr="0065718F">
        <w:rPr>
          <w:rFonts w:ascii="Times New Roman" w:eastAsia="Times New Roman" w:hAnsi="Times New Roman" w:cs="Times New Roman"/>
          <w:i/>
          <w:iCs/>
          <w:lang w:bidi="th-TH"/>
        </w:rPr>
        <w:t xml:space="preserve">   “He (Tsuji) also bore a large chip on his shoulder as someone at SGA (Southern General Army) had informed him that Nakamura considered him ‘an unwelcome guest’. Consequently, he mistrusted the Commander from the start, despite a warm welcome and the fact that Nakamura gave him great responsibility. According to Nakamura, Tsuji never revealed his true feeling; hence the Commander’s shock </w:t>
      </w:r>
      <w:r w:rsidRPr="0065718F">
        <w:rPr>
          <w:rFonts w:ascii="Times New Roman" w:eastAsia="Times New Roman" w:hAnsi="Times New Roman" w:cs="Times New Roman"/>
          <w:bCs/>
          <w:i/>
          <w:iCs/>
          <w:lang w:bidi="th-TH"/>
        </w:rPr>
        <w:t xml:space="preserve">and </w:t>
      </w:r>
      <w:r w:rsidRPr="0065718F">
        <w:rPr>
          <w:rFonts w:ascii="Times New Roman" w:eastAsia="Times New Roman" w:hAnsi="Times New Roman" w:cs="Times New Roman"/>
          <w:i/>
          <w:iCs/>
          <w:lang w:bidi="th-TH"/>
        </w:rPr>
        <w:t xml:space="preserve">dismay when Tsuji ridiculed him in his postwar best-selling book.” </w:t>
      </w:r>
      <w:r w:rsidRPr="0065718F">
        <w:rPr>
          <w:rFonts w:ascii="Times New Roman" w:eastAsia="Times New Roman" w:hAnsi="Times New Roman" w:cs="Times New Roman"/>
          <w:lang w:bidi="th-TH"/>
        </w:rPr>
        <w:t xml:space="preserve">(Chaiwat Khamchoo &amp; E. Bruce Reynolds (eds.): </w:t>
      </w:r>
      <w:r w:rsidRPr="0065718F">
        <w:rPr>
          <w:rFonts w:ascii="Times New Roman" w:eastAsia="Times New Roman" w:hAnsi="Times New Roman" w:cs="Times New Roman"/>
          <w:bCs/>
          <w:lang w:bidi="th-TH"/>
        </w:rPr>
        <w:t>op.cit</w:t>
      </w:r>
      <w:r w:rsidRPr="0065718F">
        <w:rPr>
          <w:rFonts w:ascii="Times New Roman" w:eastAsia="Times New Roman" w:hAnsi="Times New Roman" w:cs="Times New Roman"/>
          <w:b/>
          <w:bCs/>
          <w:lang w:bidi="th-TH"/>
        </w:rPr>
        <w:t xml:space="preserve">; </w:t>
      </w:r>
      <w:r w:rsidRPr="0065718F">
        <w:rPr>
          <w:rFonts w:ascii="Times New Roman" w:eastAsia="Times New Roman" w:hAnsi="Times New Roman" w:cs="Times New Roman"/>
          <w:lang w:bidi="th-TH"/>
        </w:rPr>
        <w:t>p.184).</w:t>
      </w:r>
    </w:p>
  </w:footnote>
  <w:footnote w:id="20">
    <w:p w:rsidR="00B54B47" w:rsidRDefault="00B54B47">
      <w:pPr>
        <w:pStyle w:val="FootnoteText"/>
      </w:pPr>
      <w:r>
        <w:rPr>
          <w:rStyle w:val="FootnoteReference"/>
        </w:rPr>
        <w:footnoteRef/>
      </w:r>
      <w:r>
        <w:t xml:space="preserve">  </w:t>
      </w:r>
      <w:r w:rsidRPr="0065718F">
        <w:rPr>
          <w:rFonts w:ascii="Times New Roman" w:eastAsia="Times New Roman" w:hAnsi="Times New Roman" w:cs="Times New Roman"/>
          <w:lang w:bidi="th-TH"/>
        </w:rPr>
        <w:t>Chaiwat Khamchoo &amp; E. Bruce Reynolds (eds.): op.cit; p.185.</w:t>
      </w:r>
    </w:p>
  </w:footnote>
  <w:footnote w:id="21">
    <w:p w:rsidR="00B54B47" w:rsidRDefault="00B54B47">
      <w:pPr>
        <w:pStyle w:val="FootnoteText"/>
      </w:pPr>
      <w:r>
        <w:rPr>
          <w:rStyle w:val="FootnoteReference"/>
        </w:rPr>
        <w:footnoteRef/>
      </w:r>
      <w:r>
        <w:t xml:space="preserve"> </w:t>
      </w:r>
      <w:r w:rsidRPr="00A4401B">
        <w:t xml:space="preserve"> </w:t>
      </w:r>
      <w:r w:rsidRPr="00A4401B">
        <w:rPr>
          <w:rFonts w:ascii="Times New Roman" w:eastAsia="Times New Roman" w:hAnsi="Times New Roman" w:cs="Times New Roman"/>
          <w:lang w:bidi="th-TH"/>
        </w:rPr>
        <w:t>It is unclear at precisely what stage of his sojourn Tsuji determined to escape to China; accounts vary and his own is unclear.</w:t>
      </w:r>
    </w:p>
  </w:footnote>
  <w:footnote w:id="22">
    <w:p w:rsidR="00B54B47" w:rsidRDefault="00B54B47">
      <w:pPr>
        <w:pStyle w:val="FootnoteText"/>
      </w:pPr>
      <w:r>
        <w:rPr>
          <w:rStyle w:val="FootnoteReference"/>
        </w:rPr>
        <w:footnoteRef/>
      </w:r>
      <w:r>
        <w:t xml:space="preserve">  </w:t>
      </w:r>
      <w:r w:rsidRPr="000560B7">
        <w:rPr>
          <w:rFonts w:ascii="Times New Roman" w:eastAsia="Times New Roman" w:hAnsi="Times New Roman" w:cs="Times New Roman"/>
          <w:lang w:bidi="th-TH"/>
        </w:rPr>
        <w:t xml:space="preserve">Louis Allen: </w:t>
      </w:r>
      <w:r w:rsidRPr="000560B7">
        <w:rPr>
          <w:rFonts w:ascii="Times New Roman" w:eastAsia="Times New Roman" w:hAnsi="Times New Roman" w:cs="Times New Roman"/>
          <w:i/>
          <w:iCs/>
          <w:lang w:bidi="th-TH"/>
        </w:rPr>
        <w:t xml:space="preserve">“The End of the War in Asia” </w:t>
      </w:r>
      <w:r w:rsidRPr="000560B7">
        <w:rPr>
          <w:rFonts w:ascii="Times New Roman" w:eastAsia="Times New Roman" w:hAnsi="Times New Roman" w:cs="Times New Roman"/>
          <w:lang w:bidi="th-TH"/>
        </w:rPr>
        <w:t>(Hart-Davis, MacGibbon, 1976); p.56. Other sources list the hotel’s name as “</w:t>
      </w:r>
      <w:r w:rsidRPr="000560B7">
        <w:rPr>
          <w:rFonts w:ascii="Times New Roman" w:eastAsia="Times New Roman" w:hAnsi="Times New Roman" w:cs="Times New Roman"/>
          <w:i/>
          <w:lang w:bidi="th-TH"/>
        </w:rPr>
        <w:t>The Siam Hotel</w:t>
      </w:r>
      <w:r w:rsidRPr="000560B7">
        <w:rPr>
          <w:rFonts w:ascii="Times New Roman" w:eastAsia="Times New Roman" w:hAnsi="Times New Roman" w:cs="Times New Roman"/>
          <w:lang w:bidi="th-TH"/>
        </w:rPr>
        <w:t>”.</w:t>
      </w:r>
    </w:p>
  </w:footnote>
  <w:footnote w:id="23">
    <w:p w:rsidR="00B54B47" w:rsidRDefault="00B54B47">
      <w:pPr>
        <w:pStyle w:val="FootnoteText"/>
      </w:pPr>
      <w:r>
        <w:rPr>
          <w:rStyle w:val="FootnoteReference"/>
        </w:rPr>
        <w:footnoteRef/>
      </w:r>
      <w:r>
        <w:t xml:space="preserve">  </w:t>
      </w:r>
      <w:r w:rsidRPr="00F03A4D">
        <w:rPr>
          <w:rFonts w:ascii="Times New Roman" w:eastAsia="Times New Roman" w:hAnsi="Times New Roman" w:cs="Times New Roman"/>
          <w:lang w:bidi="th-TH"/>
        </w:rPr>
        <w:t xml:space="preserve">Tsuji Masanobu: </w:t>
      </w:r>
      <w:r w:rsidRPr="00F03A4D">
        <w:rPr>
          <w:rFonts w:ascii="Times New Roman" w:eastAsia="Times New Roman" w:hAnsi="Times New Roman" w:cs="Times New Roman"/>
          <w:i/>
          <w:iCs/>
          <w:lang w:bidi="th-TH"/>
        </w:rPr>
        <w:t xml:space="preserve">“Senko Sanzenri” </w:t>
      </w:r>
      <w:r w:rsidRPr="00F03A4D">
        <w:rPr>
          <w:rFonts w:ascii="Times New Roman" w:eastAsia="Times New Roman" w:hAnsi="Times New Roman" w:cs="Times New Roman"/>
          <w:lang w:bidi="th-TH"/>
        </w:rPr>
        <w:t xml:space="preserve">and </w:t>
      </w:r>
      <w:r w:rsidRPr="00F03A4D">
        <w:rPr>
          <w:rFonts w:ascii="Times New Roman" w:eastAsia="Times New Roman" w:hAnsi="Times New Roman" w:cs="Times New Roman"/>
          <w:i/>
          <w:iCs/>
          <w:lang w:bidi="th-TH"/>
        </w:rPr>
        <w:t>“Underground Escape”:</w:t>
      </w:r>
      <w:r w:rsidRPr="00F03A4D">
        <w:rPr>
          <w:rFonts w:ascii="Times New Roman" w:eastAsia="Times New Roman" w:hAnsi="Times New Roman" w:cs="Times New Roman"/>
          <w:lang w:bidi="th-TH"/>
        </w:rPr>
        <w:t>op.cit. An interesting portrait of the priest Chino’s background is provided in Louis Allen: op.cit; p.57, partially quoted below;</w:t>
      </w:r>
      <w:r w:rsidRPr="00F03A4D">
        <w:rPr>
          <w:rFonts w:ascii="Times New Roman" w:eastAsia="Times New Roman" w:hAnsi="Times New Roman" w:cs="Times New Roman"/>
          <w:lang w:bidi="th-TH"/>
        </w:rPr>
        <w:br/>
      </w:r>
      <w:r w:rsidRPr="00F03A4D">
        <w:rPr>
          <w:rFonts w:ascii="Times New Roman" w:eastAsia="Times New Roman" w:hAnsi="Times New Roman" w:cs="Times New Roman"/>
          <w:i/>
          <w:iCs/>
          <w:lang w:bidi="th-TH"/>
        </w:rPr>
        <w:t xml:space="preserve">    “The </w:t>
      </w:r>
      <w:r w:rsidRPr="00F03A4D">
        <w:rPr>
          <w:rFonts w:ascii="Times New Roman" w:eastAsia="Times New Roman" w:hAnsi="Times New Roman" w:cs="Times New Roman"/>
          <w:bCs/>
          <w:i/>
          <w:iCs/>
          <w:lang w:bidi="th-TH"/>
        </w:rPr>
        <w:t xml:space="preserve">old priest, </w:t>
      </w:r>
      <w:r w:rsidRPr="00F03A4D">
        <w:rPr>
          <w:rFonts w:ascii="Times New Roman" w:eastAsia="Times New Roman" w:hAnsi="Times New Roman" w:cs="Times New Roman"/>
          <w:i/>
          <w:iCs/>
          <w:lang w:bidi="th-TH"/>
        </w:rPr>
        <w:t xml:space="preserve">Chin, was </w:t>
      </w:r>
      <w:r w:rsidRPr="00F03A4D">
        <w:rPr>
          <w:rFonts w:ascii="Times New Roman" w:eastAsia="Times New Roman" w:hAnsi="Times New Roman" w:cs="Times New Roman"/>
          <w:bCs/>
          <w:i/>
          <w:iCs/>
          <w:lang w:bidi="th-TH"/>
        </w:rPr>
        <w:t>no</w:t>
      </w:r>
      <w:r w:rsidRPr="00F03A4D">
        <w:rPr>
          <w:rFonts w:ascii="Times New Roman" w:eastAsia="Times New Roman" w:hAnsi="Times New Roman" w:cs="Times New Roman"/>
          <w:b/>
          <w:bCs/>
          <w:i/>
          <w:iCs/>
          <w:lang w:bidi="th-TH"/>
        </w:rPr>
        <w:t xml:space="preserve"> </w:t>
      </w:r>
      <w:r w:rsidRPr="00F03A4D">
        <w:rPr>
          <w:rFonts w:ascii="Times New Roman" w:eastAsia="Times New Roman" w:hAnsi="Times New Roman" w:cs="Times New Roman"/>
          <w:i/>
          <w:iCs/>
          <w:lang w:bidi="th-TH"/>
        </w:rPr>
        <w:t xml:space="preserve">recluse himself.  </w:t>
      </w:r>
      <w:r w:rsidRPr="00F03A4D">
        <w:rPr>
          <w:rFonts w:ascii="Times New Roman" w:eastAsia="Times New Roman" w:hAnsi="Times New Roman" w:cs="Times New Roman"/>
          <w:bCs/>
          <w:i/>
          <w:iCs/>
          <w:lang w:bidi="th-TH"/>
        </w:rPr>
        <w:t xml:space="preserve">As a boy he </w:t>
      </w:r>
      <w:r w:rsidRPr="00F03A4D">
        <w:rPr>
          <w:rFonts w:ascii="Times New Roman" w:eastAsia="Times New Roman" w:hAnsi="Times New Roman" w:cs="Times New Roman"/>
          <w:i/>
          <w:iCs/>
          <w:lang w:bidi="th-TH"/>
        </w:rPr>
        <w:t xml:space="preserve">had left Japan </w:t>
      </w:r>
      <w:r w:rsidRPr="00F03A4D">
        <w:rPr>
          <w:rFonts w:ascii="Times New Roman" w:eastAsia="Times New Roman" w:hAnsi="Times New Roman" w:cs="Times New Roman"/>
          <w:bCs/>
          <w:i/>
          <w:iCs/>
          <w:lang w:bidi="th-TH"/>
        </w:rPr>
        <w:t xml:space="preserve">and emigrated to </w:t>
      </w:r>
      <w:r w:rsidRPr="00F03A4D">
        <w:rPr>
          <w:rFonts w:ascii="Times New Roman" w:eastAsia="Times New Roman" w:hAnsi="Times New Roman" w:cs="Times New Roman"/>
          <w:i/>
          <w:iCs/>
          <w:lang w:bidi="th-TH"/>
        </w:rPr>
        <w:t>Northern Australia as a pearl diver and l</w:t>
      </w:r>
      <w:r w:rsidRPr="00F03A4D">
        <w:rPr>
          <w:rFonts w:ascii="Times New Roman" w:eastAsia="Times New Roman" w:hAnsi="Times New Roman" w:cs="Times New Roman"/>
          <w:bCs/>
          <w:i/>
          <w:iCs/>
          <w:lang w:bidi="th-TH"/>
        </w:rPr>
        <w:t xml:space="preserve">ater </w:t>
      </w:r>
      <w:r w:rsidRPr="00F03A4D">
        <w:rPr>
          <w:rFonts w:ascii="Times New Roman" w:eastAsia="Times New Roman" w:hAnsi="Times New Roman" w:cs="Times New Roman"/>
          <w:i/>
          <w:iCs/>
          <w:lang w:bidi="th-TH"/>
        </w:rPr>
        <w:t xml:space="preserve">worked on rubber plantations in Malaya and as a cabin boy. He settled in Rangoo, married and opened a laundry. Under the influence of the priest Fujii (Shinsui).... he underwent a religious conversion, threw </w:t>
      </w:r>
      <w:r w:rsidRPr="00F03A4D">
        <w:rPr>
          <w:rFonts w:ascii="Times New Roman" w:eastAsia="Times New Roman" w:hAnsi="Times New Roman" w:cs="Times New Roman"/>
          <w:bCs/>
          <w:i/>
          <w:iCs/>
          <w:lang w:bidi="th-TH"/>
        </w:rPr>
        <w:t>over his business, and, as Tsuji puts it,</w:t>
      </w:r>
      <w:r w:rsidRPr="00F03A4D">
        <w:rPr>
          <w:rFonts w:ascii="Times New Roman" w:eastAsia="Times New Roman" w:hAnsi="Times New Roman" w:cs="Times New Roman"/>
          <w:b/>
          <w:bCs/>
          <w:i/>
          <w:iCs/>
          <w:lang w:bidi="th-TH"/>
        </w:rPr>
        <w:t xml:space="preserve"> </w:t>
      </w:r>
      <w:r w:rsidRPr="00F03A4D">
        <w:rPr>
          <w:rFonts w:ascii="Times New Roman" w:eastAsia="Times New Roman" w:hAnsi="Times New Roman" w:cs="Times New Roman"/>
          <w:i/>
          <w:iCs/>
          <w:lang w:bidi="th-TH"/>
        </w:rPr>
        <w:t xml:space="preserve">dedicated his life </w:t>
      </w:r>
      <w:r w:rsidRPr="00F03A4D">
        <w:rPr>
          <w:rFonts w:ascii="Times New Roman" w:eastAsia="Times New Roman" w:hAnsi="Times New Roman" w:cs="Times New Roman"/>
          <w:bCs/>
          <w:i/>
          <w:iCs/>
          <w:lang w:bidi="th-TH"/>
        </w:rPr>
        <w:t>to</w:t>
      </w:r>
      <w:r w:rsidRPr="00F03A4D">
        <w:rPr>
          <w:rFonts w:ascii="Times New Roman" w:eastAsia="Times New Roman" w:hAnsi="Times New Roman" w:cs="Times New Roman"/>
          <w:b/>
          <w:bCs/>
          <w:i/>
          <w:iCs/>
          <w:lang w:bidi="th-TH"/>
        </w:rPr>
        <w:t xml:space="preserve"> </w:t>
      </w:r>
      <w:r w:rsidRPr="00F03A4D">
        <w:rPr>
          <w:rFonts w:ascii="Times New Roman" w:eastAsia="Times New Roman" w:hAnsi="Times New Roman" w:cs="Times New Roman"/>
          <w:i/>
          <w:iCs/>
          <w:lang w:bidi="th-TH"/>
        </w:rPr>
        <w:t xml:space="preserve">beating the drum.... For the past </w:t>
      </w:r>
      <w:r w:rsidRPr="00F03A4D">
        <w:rPr>
          <w:rFonts w:ascii="Times New Roman" w:eastAsia="Times New Roman" w:hAnsi="Times New Roman" w:cs="Times New Roman"/>
          <w:bCs/>
          <w:i/>
          <w:iCs/>
          <w:lang w:bidi="th-TH"/>
        </w:rPr>
        <w:t>two</w:t>
      </w:r>
      <w:r w:rsidRPr="00F03A4D">
        <w:rPr>
          <w:rFonts w:ascii="Times New Roman" w:eastAsia="Times New Roman" w:hAnsi="Times New Roman" w:cs="Times New Roman"/>
          <w:b/>
          <w:bCs/>
          <w:i/>
          <w:iCs/>
          <w:lang w:bidi="th-TH"/>
        </w:rPr>
        <w:t xml:space="preserve"> </w:t>
      </w:r>
      <w:r w:rsidRPr="00F03A4D">
        <w:rPr>
          <w:rFonts w:ascii="Times New Roman" w:eastAsia="Times New Roman" w:hAnsi="Times New Roman" w:cs="Times New Roman"/>
          <w:i/>
          <w:iCs/>
          <w:lang w:bidi="th-TH"/>
        </w:rPr>
        <w:t xml:space="preserve">years he </w:t>
      </w:r>
      <w:r w:rsidRPr="00F03A4D">
        <w:rPr>
          <w:rFonts w:ascii="Times New Roman" w:eastAsia="Times New Roman" w:hAnsi="Times New Roman" w:cs="Times New Roman"/>
          <w:bCs/>
          <w:i/>
          <w:iCs/>
          <w:lang w:bidi="th-TH"/>
        </w:rPr>
        <w:t xml:space="preserve">had supervised </w:t>
      </w:r>
      <w:r w:rsidRPr="00F03A4D">
        <w:rPr>
          <w:rFonts w:ascii="Times New Roman" w:eastAsia="Times New Roman" w:hAnsi="Times New Roman" w:cs="Times New Roman"/>
          <w:i/>
          <w:iCs/>
          <w:lang w:bidi="th-TH"/>
        </w:rPr>
        <w:t xml:space="preserve">the Buddhist funerals of Japanese in </w:t>
      </w:r>
      <w:r w:rsidRPr="00F03A4D">
        <w:rPr>
          <w:rFonts w:ascii="Times New Roman" w:eastAsia="Times New Roman" w:hAnsi="Times New Roman" w:cs="Times New Roman"/>
          <w:bCs/>
          <w:i/>
          <w:iCs/>
          <w:lang w:bidi="th-TH"/>
        </w:rPr>
        <w:t xml:space="preserve">Bangkok and </w:t>
      </w:r>
      <w:r w:rsidRPr="00F03A4D">
        <w:rPr>
          <w:rFonts w:ascii="Times New Roman" w:eastAsia="Times New Roman" w:hAnsi="Times New Roman" w:cs="Times New Roman"/>
          <w:i/>
          <w:iCs/>
          <w:lang w:bidi="th-TH"/>
        </w:rPr>
        <w:t xml:space="preserve">was </w:t>
      </w:r>
      <w:r w:rsidRPr="00F03A4D">
        <w:rPr>
          <w:rFonts w:ascii="Times New Roman" w:eastAsia="Times New Roman" w:hAnsi="Times New Roman" w:cs="Times New Roman"/>
          <w:bCs/>
          <w:i/>
          <w:iCs/>
          <w:lang w:bidi="th-TH"/>
        </w:rPr>
        <w:t xml:space="preserve">a well-known </w:t>
      </w:r>
      <w:r w:rsidRPr="00F03A4D">
        <w:rPr>
          <w:rFonts w:ascii="Times New Roman" w:eastAsia="Times New Roman" w:hAnsi="Times New Roman" w:cs="Times New Roman"/>
          <w:i/>
          <w:iCs/>
          <w:lang w:bidi="th-TH"/>
        </w:rPr>
        <w:t xml:space="preserve">character </w:t>
      </w:r>
      <w:r w:rsidRPr="00F03A4D">
        <w:rPr>
          <w:rFonts w:ascii="Times New Roman" w:eastAsia="Times New Roman" w:hAnsi="Times New Roman" w:cs="Times New Roman"/>
          <w:bCs/>
          <w:i/>
          <w:iCs/>
          <w:lang w:bidi="th-TH"/>
        </w:rPr>
        <w:t>in</w:t>
      </w:r>
      <w:r w:rsidRPr="00F03A4D">
        <w:rPr>
          <w:rFonts w:ascii="Times New Roman" w:eastAsia="Times New Roman" w:hAnsi="Times New Roman" w:cs="Times New Roman"/>
          <w:b/>
          <w:bCs/>
          <w:i/>
          <w:iCs/>
          <w:lang w:bidi="th-TH"/>
        </w:rPr>
        <w:t xml:space="preserve"> </w:t>
      </w:r>
      <w:r w:rsidRPr="00F03A4D">
        <w:rPr>
          <w:rFonts w:ascii="Times New Roman" w:eastAsia="Times New Roman" w:hAnsi="Times New Roman" w:cs="Times New Roman"/>
          <w:i/>
          <w:iCs/>
          <w:lang w:bidi="th-TH"/>
        </w:rPr>
        <w:t xml:space="preserve">the city” </w:t>
      </w:r>
      <w:r w:rsidRPr="00F03A4D">
        <w:rPr>
          <w:rFonts w:ascii="Times New Roman" w:eastAsia="Times New Roman" w:hAnsi="Times New Roman" w:cs="Times New Roman"/>
          <w:i/>
          <w:iCs/>
          <w:lang w:bidi="th-TH"/>
        </w:rPr>
        <w:br/>
      </w:r>
      <w:r w:rsidRPr="00F03A4D">
        <w:rPr>
          <w:rFonts w:ascii="Times New Roman" w:eastAsia="Times New Roman" w:hAnsi="Times New Roman" w:cs="Times New Roman"/>
          <w:lang w:bidi="th-TH"/>
        </w:rPr>
        <w:t xml:space="preserve">   There are some discrepancies in various accounts regarding Chino’ s sect affiliation. Allen states he was of the Nichiren sect, whereas some commentators believed he was of the Mount Koya branch of the Shingon sect. Mount Koya had a strong connection to wartime Burma and there is a small temple today on the mountain dedicated to the spirits of those who lost their lives in the Burma campaigns. The temple is named Seifuku-In and in it are displayed some rare photographs of the leaders of the Japanese-supported, “</w:t>
      </w:r>
      <w:r w:rsidRPr="00F03A4D">
        <w:rPr>
          <w:rFonts w:ascii="Times New Roman" w:eastAsia="Times New Roman" w:hAnsi="Times New Roman" w:cs="Times New Roman"/>
          <w:i/>
          <w:lang w:bidi="th-TH"/>
        </w:rPr>
        <w:t>independent</w:t>
      </w:r>
      <w:r w:rsidRPr="00F03A4D">
        <w:rPr>
          <w:rFonts w:ascii="Times New Roman" w:eastAsia="Times New Roman" w:hAnsi="Times New Roman" w:cs="Times New Roman"/>
          <w:lang w:bidi="th-TH"/>
        </w:rPr>
        <w:t>” Burmese government headed by Premier Ba Maw. The personal relations formed through Tsuji’ s sojourn in the Japanese Ossuary in those (for the Japanese community) dark days at the end of the war, have survived into this century in the form of regular annual reunions in Kyoto - hosted by the Rev. Sasaki Kyogo - of the seven youths who had volunteered to support Tsuji and stay with him in Bangkok.</w:t>
      </w:r>
    </w:p>
  </w:footnote>
  <w:footnote w:id="24">
    <w:p w:rsidR="00B54B47" w:rsidRPr="00F03A4D" w:rsidRDefault="00B54B47" w:rsidP="00F03A4D">
      <w:pPr>
        <w:spacing w:before="100" w:beforeAutospacing="1" w:after="240" w:line="240" w:lineRule="auto"/>
        <w:rPr>
          <w:rFonts w:ascii="Times New Roman" w:eastAsia="Times New Roman" w:hAnsi="Times New Roman" w:cs="Times New Roman"/>
          <w:sz w:val="20"/>
          <w:szCs w:val="20"/>
          <w:lang w:bidi="th-TH"/>
        </w:rPr>
      </w:pPr>
      <w:r>
        <w:rPr>
          <w:rStyle w:val="FootnoteReference"/>
        </w:rPr>
        <w:footnoteRef/>
      </w:r>
      <w:r>
        <w:t xml:space="preserve">  </w:t>
      </w:r>
      <w:r w:rsidRPr="00F03A4D">
        <w:rPr>
          <w:rFonts w:ascii="Times New Roman" w:eastAsia="Times New Roman" w:hAnsi="Times New Roman" w:cs="Times New Roman"/>
          <w:sz w:val="20"/>
          <w:szCs w:val="20"/>
          <w:lang w:bidi="th-TH"/>
        </w:rPr>
        <w:t>The Blue-Shirt Society were a secret society organised by Chiang Kai Shek’ s feared intelligence chief Tai Li, whom Tsuji claimed to have known from his days in China. Members of the society had been infiltrated secretly into Thailand throughout the previous 3 years in order to organise Bangkok’s large Chinese community on behalf of the Kuomintang. After the war, the Society had opened offices in Suriwongse Road, where Tsuji had been able to establish contact with the organization. The Blue Shirt Society was probably responsible for the wave of clashes between the local Chinese community and the Thai police that broke out in Bangkok on October 28</w:t>
      </w:r>
      <w:r w:rsidRPr="00F03A4D">
        <w:rPr>
          <w:rFonts w:ascii="Times New Roman" w:eastAsia="Times New Roman" w:hAnsi="Times New Roman" w:cs="Times New Roman"/>
          <w:sz w:val="20"/>
          <w:szCs w:val="20"/>
          <w:vertAlign w:val="superscript"/>
          <w:lang w:bidi="th-TH"/>
        </w:rPr>
        <w:t>th</w:t>
      </w:r>
      <w:r w:rsidRPr="00F03A4D">
        <w:rPr>
          <w:rFonts w:ascii="Times New Roman" w:eastAsia="Times New Roman" w:hAnsi="Times New Roman" w:cs="Times New Roman"/>
          <w:sz w:val="20"/>
          <w:szCs w:val="20"/>
          <w:lang w:bidi="th-TH"/>
        </w:rPr>
        <w:t xml:space="preserve"> The riots were evidently caused by Chinese insistence on flying the flag of Nationalist China and continued for 3 days. Thereafter, the Chinese community went on strike, closing rice shops and the fish and vegetable markets. </w:t>
      </w:r>
    </w:p>
    <w:p w:rsidR="00B54B47" w:rsidRPr="00BD279C" w:rsidRDefault="00B54B47" w:rsidP="00F03A4D">
      <w:pPr>
        <w:spacing w:after="0" w:line="240" w:lineRule="auto"/>
        <w:rPr>
          <w:rFonts w:ascii="Times New Roman" w:eastAsia="Times New Roman" w:hAnsi="Times New Roman" w:cs="Times New Roman"/>
          <w:sz w:val="28"/>
          <w:szCs w:val="28"/>
          <w:lang w:bidi="th-TH"/>
        </w:rPr>
      </w:pPr>
      <w:r w:rsidRPr="00BD279C">
        <w:rPr>
          <w:rFonts w:ascii="Times New Roman" w:eastAsia="Times New Roman" w:hAnsi="Times New Roman" w:cs="Times New Roman"/>
          <w:sz w:val="28"/>
          <w:szCs w:val="28"/>
          <w:lang w:bidi="th-TH"/>
        </w:rPr>
        <w:t> </w:t>
      </w:r>
    </w:p>
    <w:p w:rsidR="00B54B47" w:rsidRDefault="00B54B47">
      <w:pPr>
        <w:pStyle w:val="FootnoteText"/>
      </w:pPr>
    </w:p>
  </w:footnote>
  <w:footnote w:id="25">
    <w:p w:rsidR="00B54B47" w:rsidRPr="00347E26" w:rsidRDefault="00B54B47">
      <w:pPr>
        <w:pStyle w:val="FootnoteText"/>
      </w:pPr>
      <w:r>
        <w:rPr>
          <w:rStyle w:val="FootnoteReference"/>
        </w:rPr>
        <w:footnoteRef/>
      </w:r>
      <w:r>
        <w:t xml:space="preserve">  </w:t>
      </w:r>
      <w:r w:rsidRPr="00347E26">
        <w:rPr>
          <w:rFonts w:ascii="Times New Roman" w:eastAsia="Times New Roman" w:hAnsi="Times New Roman" w:cs="Times New Roman"/>
          <w:lang w:bidi="th-TH"/>
        </w:rPr>
        <w:t xml:space="preserve">After his suspected war criminal status had been officially lifted in 1950, Tsuji returned (again secretly) to Japan and devoted his attention to publishing his memoirs, the first being </w:t>
      </w:r>
      <w:r w:rsidRPr="00347E26">
        <w:rPr>
          <w:rFonts w:ascii="Times New Roman" w:eastAsia="Times New Roman" w:hAnsi="Times New Roman" w:cs="Times New Roman"/>
          <w:i/>
          <w:iCs/>
          <w:lang w:bidi="th-TH"/>
        </w:rPr>
        <w:t>“Senko Sanzenri” (“</w:t>
      </w:r>
      <w:r w:rsidRPr="00347E26">
        <w:rPr>
          <w:rFonts w:ascii="Times New Roman" w:eastAsia="Times New Roman" w:hAnsi="Times New Roman" w:cs="Times New Roman"/>
          <w:iCs/>
          <w:lang w:bidi="th-TH"/>
        </w:rPr>
        <w:t>Underground Escape</w:t>
      </w:r>
      <w:r w:rsidRPr="00347E26">
        <w:rPr>
          <w:rFonts w:ascii="Times New Roman" w:eastAsia="Times New Roman" w:hAnsi="Times New Roman" w:cs="Times New Roman"/>
          <w:i/>
          <w:iCs/>
          <w:lang w:bidi="th-TH"/>
        </w:rPr>
        <w:t xml:space="preserve">”) </w:t>
      </w:r>
      <w:r w:rsidRPr="00347E26">
        <w:rPr>
          <w:rFonts w:ascii="Times New Roman" w:eastAsia="Times New Roman" w:hAnsi="Times New Roman" w:cs="Times New Roman"/>
          <w:lang w:bidi="th-TH"/>
        </w:rPr>
        <w:t xml:space="preserve">op.cit. Others included his account of </w:t>
      </w:r>
      <w:r w:rsidRPr="00347E26">
        <w:rPr>
          <w:rFonts w:ascii="Times New Roman" w:eastAsia="Times New Roman" w:hAnsi="Times New Roman" w:cs="Times New Roman"/>
          <w:i/>
          <w:iCs/>
          <w:lang w:bidi="th-TH"/>
        </w:rPr>
        <w:t xml:space="preserve">“Guadalcanal” </w:t>
      </w:r>
      <w:r w:rsidRPr="00347E26">
        <w:rPr>
          <w:rFonts w:ascii="Times New Roman" w:eastAsia="Times New Roman" w:hAnsi="Times New Roman" w:cs="Times New Roman"/>
          <w:lang w:bidi="th-TH"/>
        </w:rPr>
        <w:t xml:space="preserve">(1950) in which he admits bearing at least some responsibility for errors in that (for the Japanese) disastrous campaign. In 1952 his account of the Malayan campaign and the fall of Singapore was published in Japanese and in English translation in 1960 by Ure Smith Pty. Ltd. of Sydney. in 1960, under the title. </w:t>
      </w:r>
      <w:r w:rsidRPr="00347E26">
        <w:rPr>
          <w:rFonts w:ascii="Times New Roman" w:eastAsia="Times New Roman" w:hAnsi="Times New Roman" w:cs="Times New Roman"/>
          <w:i/>
          <w:iCs/>
          <w:lang w:bidi="th-TH"/>
        </w:rPr>
        <w:t xml:space="preserve">“Singapore; the Hinge of Fate”. </w:t>
      </w:r>
      <w:r w:rsidRPr="00347E26">
        <w:rPr>
          <w:rFonts w:ascii="Times New Roman" w:eastAsia="Times New Roman" w:hAnsi="Times New Roman" w:cs="Times New Roman"/>
          <w:lang w:bidi="th-TH"/>
        </w:rPr>
        <w:t xml:space="preserve">The book was again published in English in 1988 in a paperback Oxford University Press edition, entitled </w:t>
      </w:r>
      <w:r w:rsidRPr="00347E26">
        <w:rPr>
          <w:rFonts w:ascii="Times New Roman" w:eastAsia="Times New Roman" w:hAnsi="Times New Roman" w:cs="Times New Roman"/>
          <w:i/>
          <w:iCs/>
          <w:lang w:bidi="th-TH"/>
        </w:rPr>
        <w:t xml:space="preserve">“Singapore 1941-1942: The Japanese Version of the Malayan Campaign </w:t>
      </w:r>
      <w:r w:rsidRPr="00347E26">
        <w:rPr>
          <w:rFonts w:ascii="Times New Roman" w:eastAsia="Times New Roman" w:hAnsi="Times New Roman" w:cs="Times New Roman"/>
          <w:bCs/>
          <w:i/>
          <w:iCs/>
          <w:lang w:bidi="th-TH"/>
        </w:rPr>
        <w:t>of World</w:t>
      </w:r>
      <w:r w:rsidRPr="00347E26">
        <w:rPr>
          <w:rFonts w:ascii="Times New Roman" w:eastAsia="Times New Roman" w:hAnsi="Times New Roman" w:cs="Times New Roman"/>
          <w:b/>
          <w:bCs/>
          <w:i/>
          <w:iCs/>
          <w:lang w:bidi="th-TH"/>
        </w:rPr>
        <w:t xml:space="preserve"> </w:t>
      </w:r>
      <w:r w:rsidRPr="00347E26">
        <w:rPr>
          <w:rFonts w:ascii="Times New Roman" w:eastAsia="Times New Roman" w:hAnsi="Times New Roman" w:cs="Times New Roman"/>
          <w:i/>
          <w:iCs/>
          <w:lang w:bidi="th-TH"/>
        </w:rPr>
        <w:t xml:space="preserve">War II”. </w:t>
      </w:r>
      <w:r w:rsidRPr="00347E26">
        <w:rPr>
          <w:rFonts w:ascii="Times New Roman" w:eastAsia="Times New Roman" w:hAnsi="Times New Roman" w:cs="Times New Roman"/>
          <w:lang w:bidi="th-TH"/>
        </w:rPr>
        <w:t xml:space="preserve">In the introduction Lt. General II. Gordon Bennett, Commander. Australian Imperial Forces in Malaya, wrote; </w:t>
      </w:r>
      <w:r w:rsidRPr="00347E26">
        <w:rPr>
          <w:rFonts w:ascii="Times New Roman" w:eastAsia="Times New Roman" w:hAnsi="Times New Roman" w:cs="Times New Roman"/>
          <w:lang w:bidi="th-TH"/>
        </w:rPr>
        <w:br/>
      </w:r>
      <w:r w:rsidRPr="00347E26">
        <w:rPr>
          <w:rFonts w:ascii="Times New Roman" w:eastAsia="Times New Roman" w:hAnsi="Times New Roman" w:cs="Times New Roman"/>
          <w:i/>
          <w:iCs/>
          <w:lang w:bidi="th-TH"/>
        </w:rPr>
        <w:t xml:space="preserve">   “Every soldier worthy of the name pays ungrudging tribute to the military capacity of his opponents. I have no hesitation in recognizing Colonel </w:t>
      </w:r>
      <w:r w:rsidRPr="00347E26">
        <w:rPr>
          <w:rFonts w:ascii="Times New Roman" w:eastAsia="Times New Roman" w:hAnsi="Times New Roman" w:cs="Times New Roman"/>
          <w:bCs/>
          <w:i/>
          <w:iCs/>
          <w:lang w:bidi="th-TH"/>
        </w:rPr>
        <w:t xml:space="preserve">Masanobu Tsuji as one of the ablest </w:t>
      </w:r>
      <w:r w:rsidRPr="00347E26">
        <w:rPr>
          <w:rFonts w:ascii="Times New Roman" w:eastAsia="Times New Roman" w:hAnsi="Times New Roman" w:cs="Times New Roman"/>
          <w:i/>
          <w:iCs/>
          <w:lang w:bidi="th-TH"/>
        </w:rPr>
        <w:t xml:space="preserve">of </w:t>
      </w:r>
      <w:r w:rsidRPr="00347E26">
        <w:rPr>
          <w:rFonts w:ascii="Times New Roman" w:eastAsia="Times New Roman" w:hAnsi="Times New Roman" w:cs="Times New Roman"/>
          <w:bCs/>
          <w:i/>
          <w:iCs/>
          <w:lang w:bidi="th-TH"/>
        </w:rPr>
        <w:t>mine</w:t>
      </w:r>
      <w:r w:rsidRPr="00347E26">
        <w:rPr>
          <w:rFonts w:ascii="Times New Roman" w:eastAsia="Times New Roman" w:hAnsi="Times New Roman" w:cs="Times New Roman"/>
          <w:b/>
          <w:bCs/>
          <w:i/>
          <w:iCs/>
          <w:lang w:bidi="th-TH"/>
        </w:rPr>
        <w:t xml:space="preserve">”. </w:t>
      </w:r>
      <w:r w:rsidRPr="00347E26">
        <w:rPr>
          <w:rFonts w:ascii="Times New Roman" w:eastAsia="Times New Roman" w:hAnsi="Times New Roman" w:cs="Times New Roman"/>
          <w:b/>
          <w:bCs/>
          <w:i/>
          <w:iCs/>
          <w:lang w:bidi="th-TH"/>
        </w:rPr>
        <w:br/>
      </w:r>
      <w:r w:rsidRPr="00347E26">
        <w:rPr>
          <w:rFonts w:ascii="Times New Roman" w:eastAsia="Times New Roman" w:hAnsi="Times New Roman" w:cs="Times New Roman"/>
          <w:lang w:bidi="th-TH"/>
        </w:rPr>
        <w:t xml:space="preserve">    In Japan, the publications created considerable interest and Tsuji became very popular, if not a sort of hero. This enabled him to succeed in the 1952 elections to the Lower house of the Diet. </w:t>
      </w:r>
      <w:r w:rsidRPr="00347E26">
        <w:rPr>
          <w:rFonts w:ascii="Times New Roman" w:eastAsia="Times New Roman" w:hAnsi="Times New Roman" w:cs="Times New Roman"/>
          <w:lang w:bidi="th-TH"/>
        </w:rPr>
        <w:br/>
      </w:r>
      <w:r w:rsidRPr="00347E26">
        <w:rPr>
          <w:rFonts w:ascii="Times New Roman" w:eastAsia="Times New Roman" w:hAnsi="Times New Roman" w:cs="Times New Roman"/>
          <w:i/>
          <w:iCs/>
          <w:lang w:bidi="th-TH"/>
        </w:rPr>
        <w:t xml:space="preserve">    “He became widely recognised as a leading proponent of Japanese armed neutrality.  He was also seen </w:t>
      </w:r>
      <w:r w:rsidRPr="00347E26">
        <w:rPr>
          <w:rFonts w:ascii="Times New Roman" w:eastAsia="Times New Roman" w:hAnsi="Times New Roman" w:cs="Times New Roman"/>
          <w:bCs/>
          <w:i/>
          <w:iCs/>
          <w:lang w:bidi="th-TH"/>
        </w:rPr>
        <w:t>as anti-communist, anti-A</w:t>
      </w:r>
      <w:r w:rsidRPr="00347E26">
        <w:rPr>
          <w:rFonts w:ascii="Times New Roman" w:eastAsia="Times New Roman" w:hAnsi="Times New Roman" w:cs="Times New Roman"/>
          <w:i/>
          <w:iCs/>
          <w:lang w:bidi="th-TH"/>
        </w:rPr>
        <w:t xml:space="preserve">merican, and strongly opposed to his country’s </w:t>
      </w:r>
      <w:r w:rsidRPr="00347E26">
        <w:rPr>
          <w:rFonts w:ascii="Times New Roman" w:eastAsia="Times New Roman" w:hAnsi="Times New Roman" w:cs="Times New Roman"/>
          <w:bCs/>
          <w:i/>
          <w:iCs/>
          <w:lang w:bidi="th-TH"/>
        </w:rPr>
        <w:t xml:space="preserve">Security Treaty with </w:t>
      </w:r>
      <w:r w:rsidRPr="00347E26">
        <w:rPr>
          <w:rFonts w:ascii="Times New Roman" w:eastAsia="Times New Roman" w:hAnsi="Times New Roman" w:cs="Times New Roman"/>
          <w:i/>
          <w:iCs/>
          <w:lang w:bidi="th-TH"/>
        </w:rPr>
        <w:t xml:space="preserve">the US. To </w:t>
      </w:r>
      <w:r w:rsidRPr="00347E26">
        <w:rPr>
          <w:rFonts w:ascii="Times New Roman" w:eastAsia="Times New Roman" w:hAnsi="Times New Roman" w:cs="Times New Roman"/>
          <w:bCs/>
          <w:i/>
          <w:iCs/>
          <w:lang w:bidi="th-TH"/>
        </w:rPr>
        <w:t>the delight of the</w:t>
      </w:r>
      <w:r w:rsidRPr="00347E26">
        <w:rPr>
          <w:rFonts w:ascii="Times New Roman" w:eastAsia="Times New Roman" w:hAnsi="Times New Roman" w:cs="Times New Roman"/>
          <w:b/>
          <w:bCs/>
          <w:i/>
          <w:iCs/>
          <w:lang w:bidi="th-TH"/>
        </w:rPr>
        <w:t xml:space="preserve"> </w:t>
      </w:r>
      <w:r w:rsidRPr="00347E26">
        <w:rPr>
          <w:rFonts w:ascii="Times New Roman" w:eastAsia="Times New Roman" w:hAnsi="Times New Roman" w:cs="Times New Roman"/>
          <w:i/>
          <w:iCs/>
          <w:lang w:bidi="th-TH"/>
        </w:rPr>
        <w:t xml:space="preserve">masses, and </w:t>
      </w:r>
      <w:r w:rsidRPr="00347E26">
        <w:rPr>
          <w:rFonts w:ascii="Times New Roman" w:eastAsia="Times New Roman" w:hAnsi="Times New Roman" w:cs="Times New Roman"/>
          <w:bCs/>
          <w:i/>
          <w:iCs/>
          <w:lang w:bidi="th-TH"/>
        </w:rPr>
        <w:t xml:space="preserve">particularly the Japanese press of the day, he remained an habitual critic of the costs of government, the country’s renowned money politics, </w:t>
      </w:r>
      <w:r w:rsidRPr="00347E26">
        <w:rPr>
          <w:rFonts w:ascii="Times New Roman" w:eastAsia="Times New Roman" w:hAnsi="Times New Roman" w:cs="Times New Roman"/>
          <w:i/>
          <w:iCs/>
          <w:lang w:bidi="th-TH"/>
        </w:rPr>
        <w:t xml:space="preserve">and </w:t>
      </w:r>
      <w:r w:rsidRPr="00347E26">
        <w:rPr>
          <w:rFonts w:ascii="Times New Roman" w:eastAsia="Times New Roman" w:hAnsi="Times New Roman" w:cs="Times New Roman"/>
          <w:bCs/>
          <w:i/>
          <w:iCs/>
          <w:lang w:bidi="th-TH"/>
        </w:rPr>
        <w:t xml:space="preserve">corruption in high places.” </w:t>
      </w:r>
      <w:r w:rsidRPr="00347E26">
        <w:rPr>
          <w:rFonts w:ascii="Times New Roman" w:eastAsia="Times New Roman" w:hAnsi="Times New Roman" w:cs="Times New Roman"/>
          <w:lang w:bidi="th-TH"/>
        </w:rPr>
        <w:t xml:space="preserve">(Ian Ward: </w:t>
      </w:r>
      <w:r w:rsidRPr="00347E26">
        <w:rPr>
          <w:rFonts w:ascii="Times New Roman" w:eastAsia="Times New Roman" w:hAnsi="Times New Roman" w:cs="Times New Roman"/>
          <w:bCs/>
          <w:i/>
          <w:iCs/>
          <w:lang w:bidi="th-TH"/>
        </w:rPr>
        <w:t xml:space="preserve">“The Killer </w:t>
      </w:r>
      <w:r w:rsidRPr="00347E26">
        <w:rPr>
          <w:rFonts w:ascii="Times New Roman" w:eastAsia="Times New Roman" w:hAnsi="Times New Roman" w:cs="Times New Roman"/>
          <w:i/>
          <w:iCs/>
          <w:lang w:bidi="th-TH"/>
        </w:rPr>
        <w:t xml:space="preserve">They </w:t>
      </w:r>
      <w:r w:rsidRPr="00347E26">
        <w:rPr>
          <w:rFonts w:ascii="Times New Roman" w:eastAsia="Times New Roman" w:hAnsi="Times New Roman" w:cs="Times New Roman"/>
          <w:bCs/>
          <w:i/>
          <w:iCs/>
          <w:lang w:bidi="th-TH"/>
        </w:rPr>
        <w:t>Called a God,”</w:t>
      </w:r>
      <w:r w:rsidRPr="00347E26">
        <w:rPr>
          <w:rFonts w:ascii="Times New Roman" w:eastAsia="Times New Roman" w:hAnsi="Times New Roman" w:cs="Times New Roman"/>
          <w:b/>
          <w:bCs/>
          <w:i/>
          <w:iCs/>
          <w:lang w:bidi="th-TH"/>
        </w:rPr>
        <w:t xml:space="preserve"> </w:t>
      </w:r>
      <w:r w:rsidRPr="00347E26">
        <w:rPr>
          <w:rFonts w:ascii="Times New Roman" w:eastAsia="Times New Roman" w:hAnsi="Times New Roman" w:cs="Times New Roman"/>
          <w:lang w:bidi="th-TH"/>
        </w:rPr>
        <w:t xml:space="preserve">Media Masters. Singapore, 1992; p.305). </w:t>
      </w:r>
      <w:r w:rsidRPr="00347E26">
        <w:rPr>
          <w:rFonts w:ascii="Times New Roman" w:eastAsia="Times New Roman" w:hAnsi="Times New Roman" w:cs="Times New Roman"/>
          <w:lang w:bidi="th-TH"/>
        </w:rPr>
        <w:br/>
        <w:t xml:space="preserve">    Tsuji was one of the founding members of the Japanese Democratic Party in 1954. The party platform contained two of Tsuji’s political goals: improved Japanese relations with China and the USSR, and reform of the national constitution that had been dictated by MacArthur. The Democratic Party was merged with the older Liberal Party to become the Liberal Democratic Party in 1955. Tsuji was expelled from the Liberal Democratic Party in 1959 (for openly criticising Prime Minister Kishi Nobusuke, whom he had known during his early days in Manchuria) of buying votes, but he was returned as an independent to a seat in the house of Councilors (The Upper House of the Diet) in the same year. In 1961, he embarked on his final mysterious trip to Indo-China and South East Asia from which he never returned. Much speculation has centered upon this journey and his disappearance. The most recent information was summarized in a </w:t>
      </w:r>
      <w:r w:rsidRPr="00347E26">
        <w:rPr>
          <w:rFonts w:ascii="Times New Roman" w:eastAsia="Times New Roman" w:hAnsi="Times New Roman" w:cs="Times New Roman"/>
          <w:i/>
          <w:iCs/>
          <w:lang w:bidi="th-TH"/>
        </w:rPr>
        <w:t xml:space="preserve">Japan Times </w:t>
      </w:r>
      <w:r w:rsidRPr="00347E26">
        <w:rPr>
          <w:rFonts w:ascii="Times New Roman" w:eastAsia="Times New Roman" w:hAnsi="Times New Roman" w:cs="Times New Roman"/>
          <w:lang w:bidi="th-TH"/>
        </w:rPr>
        <w:t>article of 14</w:t>
      </w:r>
      <w:r w:rsidRPr="00347E26">
        <w:rPr>
          <w:rFonts w:ascii="Times New Roman" w:eastAsia="Times New Roman" w:hAnsi="Times New Roman" w:cs="Times New Roman"/>
          <w:vertAlign w:val="superscript"/>
          <w:lang w:bidi="th-TH"/>
        </w:rPr>
        <w:t>th</w:t>
      </w:r>
      <w:r w:rsidRPr="00347E26">
        <w:rPr>
          <w:rFonts w:ascii="Times New Roman" w:eastAsia="Times New Roman" w:hAnsi="Times New Roman" w:cs="Times New Roman"/>
          <w:lang w:bidi="th-TH"/>
        </w:rPr>
        <w:t xml:space="preserve"> October 1978 and is here quoted in full. </w:t>
      </w:r>
      <w:r w:rsidRPr="00347E26">
        <w:rPr>
          <w:rFonts w:ascii="Times New Roman" w:eastAsia="Times New Roman" w:hAnsi="Times New Roman" w:cs="Times New Roman"/>
          <w:lang w:bidi="th-TH"/>
        </w:rPr>
        <w:br/>
      </w:r>
      <w:r w:rsidRPr="00347E26">
        <w:rPr>
          <w:rFonts w:ascii="Times New Roman" w:eastAsia="Times New Roman" w:hAnsi="Times New Roman" w:cs="Times New Roman"/>
          <w:i/>
          <w:iCs/>
          <w:lang w:bidi="th-TH"/>
        </w:rPr>
        <w:t xml:space="preserve">    “Masanobu Tsuji, the Dietman who disappeared in Southeast Asia in 1961, was executed by Pathet Lao soldiers in 1962 </w:t>
      </w:r>
      <w:r w:rsidRPr="00347E26">
        <w:rPr>
          <w:rFonts w:ascii="Times New Roman" w:eastAsia="Times New Roman" w:hAnsi="Times New Roman" w:cs="Times New Roman"/>
          <w:lang w:bidi="th-TH"/>
        </w:rPr>
        <w:t xml:space="preserve">- </w:t>
      </w:r>
      <w:r w:rsidRPr="00347E26">
        <w:rPr>
          <w:rFonts w:ascii="Times New Roman" w:eastAsia="Times New Roman" w:hAnsi="Times New Roman" w:cs="Times New Roman"/>
          <w:i/>
          <w:iCs/>
          <w:lang w:bidi="th-TH"/>
        </w:rPr>
        <w:t xml:space="preserve">probably as a suspected spy </w:t>
      </w:r>
      <w:r w:rsidRPr="00347E26">
        <w:rPr>
          <w:rFonts w:ascii="Times New Roman" w:eastAsia="Times New Roman" w:hAnsi="Times New Roman" w:cs="Times New Roman"/>
          <w:lang w:bidi="th-TH"/>
        </w:rPr>
        <w:t xml:space="preserve">- </w:t>
      </w:r>
      <w:r w:rsidRPr="00347E26">
        <w:rPr>
          <w:rFonts w:ascii="Times New Roman" w:eastAsia="Times New Roman" w:hAnsi="Times New Roman" w:cs="Times New Roman"/>
          <w:i/>
          <w:iCs/>
          <w:lang w:bidi="th-TH"/>
        </w:rPr>
        <w:t xml:space="preserve">while trying to reach Hanoi disguised as a Buddhist monk, according to a fellow Japanese who says he saw Tsuji off from Vientiane. </w:t>
      </w:r>
      <w:r w:rsidRPr="00347E26">
        <w:rPr>
          <w:rFonts w:ascii="Times New Roman" w:eastAsia="Times New Roman" w:hAnsi="Times New Roman" w:cs="Times New Roman"/>
          <w:bCs/>
          <w:i/>
          <w:iCs/>
          <w:lang w:bidi="th-TH"/>
        </w:rPr>
        <w:t xml:space="preserve">Katsumi Akasaka, 58, who was </w:t>
      </w:r>
      <w:r w:rsidRPr="00347E26">
        <w:rPr>
          <w:rFonts w:ascii="Times New Roman" w:eastAsia="Times New Roman" w:hAnsi="Times New Roman" w:cs="Times New Roman"/>
          <w:i/>
          <w:iCs/>
          <w:lang w:bidi="th-TH"/>
        </w:rPr>
        <w:t xml:space="preserve">expelled from </w:t>
      </w:r>
      <w:r w:rsidRPr="00347E26">
        <w:rPr>
          <w:rFonts w:ascii="Times New Roman" w:eastAsia="Times New Roman" w:hAnsi="Times New Roman" w:cs="Times New Roman"/>
          <w:bCs/>
          <w:i/>
          <w:iCs/>
          <w:lang w:bidi="th-TH"/>
        </w:rPr>
        <w:t xml:space="preserve">Laos last </w:t>
      </w:r>
      <w:r w:rsidRPr="00347E26">
        <w:rPr>
          <w:rFonts w:ascii="Times New Roman" w:eastAsia="Times New Roman" w:hAnsi="Times New Roman" w:cs="Times New Roman"/>
          <w:i/>
          <w:iCs/>
          <w:lang w:bidi="th-TH"/>
        </w:rPr>
        <w:t xml:space="preserve">month as </w:t>
      </w:r>
      <w:r w:rsidRPr="00347E26">
        <w:rPr>
          <w:rFonts w:ascii="Times New Roman" w:eastAsia="Times New Roman" w:hAnsi="Times New Roman" w:cs="Times New Roman"/>
          <w:bCs/>
          <w:i/>
          <w:iCs/>
          <w:lang w:bidi="th-TH"/>
        </w:rPr>
        <w:t xml:space="preserve">an ‘undesirable’ after staying </w:t>
      </w:r>
      <w:r w:rsidRPr="00347E26">
        <w:rPr>
          <w:rFonts w:ascii="Times New Roman" w:eastAsia="Times New Roman" w:hAnsi="Times New Roman" w:cs="Times New Roman"/>
          <w:i/>
          <w:iCs/>
          <w:lang w:bidi="th-TH"/>
        </w:rPr>
        <w:t xml:space="preserve">in </w:t>
      </w:r>
      <w:r w:rsidRPr="00347E26">
        <w:rPr>
          <w:rFonts w:ascii="Times New Roman" w:eastAsia="Times New Roman" w:hAnsi="Times New Roman" w:cs="Times New Roman"/>
          <w:bCs/>
          <w:i/>
          <w:iCs/>
          <w:lang w:bidi="th-TH"/>
        </w:rPr>
        <w:t xml:space="preserve">the </w:t>
      </w:r>
      <w:r w:rsidRPr="00347E26">
        <w:rPr>
          <w:rFonts w:ascii="Times New Roman" w:eastAsia="Times New Roman" w:hAnsi="Times New Roman" w:cs="Times New Roman"/>
          <w:i/>
          <w:iCs/>
          <w:lang w:bidi="th-TH"/>
        </w:rPr>
        <w:t xml:space="preserve">country </w:t>
      </w:r>
      <w:r w:rsidRPr="00347E26">
        <w:rPr>
          <w:rFonts w:ascii="Times New Roman" w:eastAsia="Times New Roman" w:hAnsi="Times New Roman" w:cs="Times New Roman"/>
          <w:bCs/>
          <w:i/>
          <w:iCs/>
          <w:lang w:bidi="th-TH"/>
        </w:rPr>
        <w:t xml:space="preserve">since World War </w:t>
      </w:r>
      <w:r w:rsidRPr="00347E26">
        <w:rPr>
          <w:rFonts w:ascii="Times New Roman" w:eastAsia="Times New Roman" w:hAnsi="Times New Roman" w:cs="Times New Roman"/>
          <w:i/>
          <w:iCs/>
          <w:lang w:bidi="th-TH"/>
        </w:rPr>
        <w:t>II, told Kyodo News Service he learned of Tsuji’s fate last year, directly from one of the soldiers who shot him. The mystery of Tsuji’s disappearance has been one of the most intriguing cases in postwar history. A former colonel in the Japanese imperial army, Tsuji disguised himself as a Thai monk and wandered through Southeast Asia for 5 years (sic) rather than face charges as a war criminal. Cleared in 1950, he returned to Japan and wrote the best-seller ‘</w:t>
      </w:r>
      <w:r w:rsidRPr="00347E26">
        <w:rPr>
          <w:rFonts w:ascii="Times New Roman" w:eastAsia="Times New Roman" w:hAnsi="Times New Roman" w:cs="Times New Roman"/>
          <w:iCs/>
          <w:lang w:bidi="th-TH"/>
        </w:rPr>
        <w:t>Senko Sanzenri’</w:t>
      </w:r>
      <w:r w:rsidRPr="00347E26">
        <w:rPr>
          <w:rFonts w:ascii="Times New Roman" w:eastAsia="Times New Roman" w:hAnsi="Times New Roman" w:cs="Times New Roman"/>
          <w:i/>
          <w:iCs/>
          <w:lang w:bidi="th-TH"/>
        </w:rPr>
        <w:t xml:space="preserve"> (literally “</w:t>
      </w:r>
      <w:r w:rsidRPr="00347E26">
        <w:rPr>
          <w:rFonts w:ascii="Times New Roman" w:eastAsia="Times New Roman" w:hAnsi="Times New Roman" w:cs="Times New Roman"/>
          <w:iCs/>
          <w:lang w:bidi="th-TH"/>
        </w:rPr>
        <w:t>Three Thousand Miles in Disguise</w:t>
      </w:r>
      <w:r w:rsidRPr="00347E26">
        <w:rPr>
          <w:rFonts w:ascii="Times New Roman" w:eastAsia="Times New Roman" w:hAnsi="Times New Roman" w:cs="Times New Roman"/>
          <w:i/>
          <w:iCs/>
          <w:lang w:bidi="th-TH"/>
        </w:rPr>
        <w:t xml:space="preserve">”) before being elected to the House of Representatives in 1952. Akasaka, an ex-soldier himself who stayed on after Japan’s defeat to fight on the Laotian side in the French Indochina war, said he made arrangements for Tsuji in Laos when the latter, elected to the House of Councilors in 1959, went on an inspection tour of Southeast Asia in I 961. Akasaka, then an employee at the Bank of Tokyo’s branch office in Vientiane said Tsuji left the city with two young Laotian </w:t>
      </w:r>
      <w:r w:rsidRPr="00347E26">
        <w:rPr>
          <w:rFonts w:ascii="Times New Roman" w:eastAsia="Times New Roman" w:hAnsi="Times New Roman" w:cs="Times New Roman"/>
          <w:bCs/>
          <w:i/>
          <w:lang w:bidi="th-TH"/>
        </w:rPr>
        <w:t>monks</w:t>
      </w:r>
      <w:r w:rsidRPr="00347E26">
        <w:rPr>
          <w:rFonts w:ascii="Times New Roman" w:eastAsia="Times New Roman" w:hAnsi="Times New Roman" w:cs="Times New Roman"/>
          <w:b/>
          <w:bCs/>
          <w:lang w:bidi="th-TH"/>
        </w:rPr>
        <w:t xml:space="preserve"> </w:t>
      </w:r>
      <w:r w:rsidRPr="00347E26">
        <w:rPr>
          <w:rFonts w:ascii="Times New Roman" w:eastAsia="Times New Roman" w:hAnsi="Times New Roman" w:cs="Times New Roman"/>
          <w:i/>
          <w:iCs/>
          <w:lang w:bidi="th-TH"/>
        </w:rPr>
        <w:t xml:space="preserve">in a secret bid to meet the late North Vietnamese President Ho Chi Minh and persuade him to seek peace in Asia. Tsuji vanished while heading north near the border of Laos and Thailand. Akasaka quoted the Pathet Lao soldier, who had served under his command earlier, as saying he and two other Pathet Lao shot Tsuji to death in early 1962 at a senior officer’s command and buried the body in the Plain of Jars. However, Akasaka refused to go into further details, saying incumbent high-ranking officials of the Laotian Government were involved. Akasaka, who more recently worked at the Japanese Embassy in Vientiane, was apparently deported from Laos because of his continuing inquiries concerning Tsuji. He said the Pathet Lao soldier who told him about Tsuji s execution revisited the Plain </w:t>
      </w:r>
      <w:r w:rsidRPr="00347E26">
        <w:rPr>
          <w:rFonts w:ascii="Times New Roman" w:eastAsia="Times New Roman" w:hAnsi="Times New Roman" w:cs="Times New Roman"/>
          <w:lang w:bidi="th-TH"/>
        </w:rPr>
        <w:t xml:space="preserve">of </w:t>
      </w:r>
      <w:r w:rsidRPr="00347E26">
        <w:rPr>
          <w:rFonts w:ascii="Times New Roman" w:eastAsia="Times New Roman" w:hAnsi="Times New Roman" w:cs="Times New Roman"/>
          <w:i/>
          <w:iCs/>
          <w:lang w:bidi="th-TH"/>
        </w:rPr>
        <w:t>Jars later but could not locate the spot where the body was buried. Akasaka says he asked the man to keep looking and report to him  by the end of this year”</w:t>
      </w:r>
    </w:p>
  </w:footnote>
  <w:footnote w:id="26">
    <w:p w:rsidR="00B54B47" w:rsidRDefault="00B54B47" w:rsidP="00471F7E">
      <w:pPr>
        <w:pStyle w:val="FootnoteText"/>
      </w:pPr>
      <w:r>
        <w:rPr>
          <w:rStyle w:val="FootnoteReference"/>
        </w:rPr>
        <w:footnoteRef/>
      </w:r>
      <w:r>
        <w:t xml:space="preserve">  </w:t>
      </w:r>
      <w:r w:rsidRPr="00F969AE">
        <w:rPr>
          <w:rFonts w:ascii="Times New Roman" w:eastAsia="Times New Roman" w:hAnsi="Times New Roman" w:cs="Times New Roman"/>
          <w:lang w:bidi="th-TH"/>
        </w:rPr>
        <w:t xml:space="preserve">British intelligence accounts (including Allen: </w:t>
      </w:r>
      <w:r w:rsidRPr="00F969AE">
        <w:rPr>
          <w:rFonts w:ascii="Times New Roman" w:eastAsia="Times New Roman" w:hAnsi="Times New Roman" w:cs="Times New Roman"/>
          <w:i/>
          <w:iCs/>
          <w:lang w:bidi="th-TH"/>
        </w:rPr>
        <w:t xml:space="preserve">op.cit.) </w:t>
      </w:r>
      <w:r w:rsidRPr="00F969AE">
        <w:rPr>
          <w:rFonts w:ascii="Times New Roman" w:eastAsia="Times New Roman" w:hAnsi="Times New Roman" w:cs="Times New Roman"/>
          <w:lang w:bidi="th-TH"/>
        </w:rPr>
        <w:t>agree with Tsuji s account about the date of his departure. The Wat Liab Japanese Ossuary also possesses a dated document announcing his departure in Tsuji’ s own calligraphy of October 28</w:t>
      </w:r>
      <w:r w:rsidRPr="00F969AE">
        <w:rPr>
          <w:rFonts w:ascii="Times New Roman" w:eastAsia="Times New Roman" w:hAnsi="Times New Roman" w:cs="Times New Roman"/>
          <w:vertAlign w:val="superscript"/>
          <w:lang w:bidi="th-TH"/>
        </w:rPr>
        <w:t>th</w:t>
      </w:r>
      <w:r w:rsidRPr="00F969AE">
        <w:rPr>
          <w:rFonts w:ascii="Times New Roman" w:eastAsia="Times New Roman" w:hAnsi="Times New Roman" w:cs="Times New Roman"/>
          <w:lang w:bidi="th-TH"/>
        </w:rPr>
        <w:t>.</w:t>
      </w:r>
      <w:r w:rsidRPr="00BD279C">
        <w:rPr>
          <w:rFonts w:ascii="Times New Roman" w:eastAsia="Times New Roman" w:hAnsi="Times New Roman" w:cs="Times New Roman"/>
          <w:sz w:val="28"/>
          <w:szCs w:val="28"/>
          <w:lang w:bidi="th-TH"/>
        </w:rPr>
        <w:br/>
      </w:r>
    </w:p>
    <w:p w:rsidR="00B54B47" w:rsidRDefault="00B54B47">
      <w:pPr>
        <w:pStyle w:val="FootnoteText"/>
      </w:pPr>
    </w:p>
  </w:footnote>
  <w:footnote w:id="27">
    <w:p w:rsidR="00B54B47" w:rsidRDefault="00B54B47">
      <w:pPr>
        <w:pStyle w:val="FootnoteText"/>
      </w:pPr>
      <w:r>
        <w:rPr>
          <w:rStyle w:val="FootnoteReference"/>
        </w:rPr>
        <w:footnoteRef/>
      </w:r>
      <w:r>
        <w:t xml:space="preserve">  </w:t>
      </w:r>
      <w:r w:rsidRPr="00471F7E">
        <w:rPr>
          <w:rFonts w:ascii="Times New Roman" w:eastAsia="Times New Roman" w:hAnsi="Times New Roman" w:cs="Times New Roman"/>
          <w:lang w:bidi="th-TH"/>
        </w:rPr>
        <w:t xml:space="preserve">William Stevenson: </w:t>
      </w:r>
      <w:r w:rsidRPr="00471F7E">
        <w:rPr>
          <w:rFonts w:ascii="Times New Roman" w:eastAsia="Times New Roman" w:hAnsi="Times New Roman" w:cs="Times New Roman"/>
          <w:i/>
          <w:iCs/>
          <w:lang w:bidi="th-TH"/>
        </w:rPr>
        <w:t xml:space="preserve">op.cit; </w:t>
      </w:r>
      <w:r w:rsidRPr="00471F7E">
        <w:rPr>
          <w:rFonts w:ascii="Times New Roman" w:eastAsia="Times New Roman" w:hAnsi="Times New Roman" w:cs="Times New Roman"/>
          <w:lang w:bidi="th-TH"/>
        </w:rPr>
        <w:t>p.4 and p.196.</w:t>
      </w:r>
    </w:p>
  </w:footnote>
  <w:footnote w:id="28">
    <w:p w:rsidR="00B54B47" w:rsidRDefault="00B54B47">
      <w:pPr>
        <w:pStyle w:val="FootnoteText"/>
      </w:pPr>
      <w:r>
        <w:rPr>
          <w:rStyle w:val="FootnoteReference"/>
        </w:rPr>
        <w:footnoteRef/>
      </w:r>
      <w:r>
        <w:t xml:space="preserve">  </w:t>
      </w:r>
      <w:r w:rsidRPr="00471F7E">
        <w:rPr>
          <w:rFonts w:ascii="Times New Roman" w:eastAsia="Times New Roman" w:hAnsi="Times New Roman" w:cs="Times New Roman"/>
          <w:lang w:bidi="th-TH"/>
        </w:rPr>
        <w:t xml:space="preserve">In order to avoid confusion between the two similar names, Sir William Stephenson will be referred to as </w:t>
      </w:r>
      <w:r w:rsidRPr="00471F7E">
        <w:rPr>
          <w:rFonts w:ascii="Times New Roman" w:eastAsia="Times New Roman" w:hAnsi="Times New Roman" w:cs="Times New Roman"/>
          <w:i/>
          <w:iCs/>
          <w:lang w:bidi="th-TH"/>
        </w:rPr>
        <w:t xml:space="preserve">“Sir William’ </w:t>
      </w:r>
      <w:r w:rsidRPr="00471F7E">
        <w:rPr>
          <w:rFonts w:ascii="Times New Roman" w:eastAsia="Times New Roman" w:hAnsi="Times New Roman" w:cs="Times New Roman"/>
          <w:lang w:bidi="th-TH"/>
        </w:rPr>
        <w:t>in the rest of the article.</w:t>
      </w:r>
    </w:p>
  </w:footnote>
  <w:footnote w:id="29">
    <w:p w:rsidR="00B54B47" w:rsidRDefault="00B54B47">
      <w:pPr>
        <w:pStyle w:val="FootnoteText"/>
      </w:pPr>
      <w:r>
        <w:rPr>
          <w:rStyle w:val="FootnoteReference"/>
        </w:rPr>
        <w:footnoteRef/>
      </w:r>
      <w:r>
        <w:t xml:space="preserve">  </w:t>
      </w:r>
      <w:r w:rsidRPr="00471F7E">
        <w:rPr>
          <w:rFonts w:ascii="Times New Roman" w:eastAsia="Times New Roman" w:hAnsi="Times New Roman" w:cs="Times New Roman"/>
          <w:lang w:bidi="th-TH"/>
        </w:rPr>
        <w:t>Until that time, newspaper editors wishing to print photos from overseas had had to wait for the arrival of the photographs themselves, usually by sea, entailing a considerable delay.</w:t>
      </w:r>
    </w:p>
  </w:footnote>
  <w:footnote w:id="30">
    <w:p w:rsidR="00B54B47" w:rsidRDefault="00B54B47">
      <w:pPr>
        <w:pStyle w:val="FootnoteText"/>
      </w:pPr>
      <w:r>
        <w:rPr>
          <w:rStyle w:val="FootnoteReference"/>
        </w:rPr>
        <w:footnoteRef/>
      </w:r>
      <w:r>
        <w:t xml:space="preserve">  </w:t>
      </w:r>
      <w:r w:rsidRPr="006E4FEE">
        <w:rPr>
          <w:rFonts w:ascii="Times New Roman" w:eastAsia="Times New Roman" w:hAnsi="Times New Roman" w:cs="Times New Roman"/>
          <w:lang w:bidi="th-TH"/>
        </w:rPr>
        <w:t xml:space="preserve">The founder of the OSS, William Donovan, was a close colleague of Sir William. Later, after the war, Donovan became one of the USA’s postwar ambassadors to Thailand. </w:t>
      </w:r>
      <w:r w:rsidRPr="006E4FEE">
        <w:rPr>
          <w:rFonts w:ascii="Times New Roman" w:eastAsia="Times New Roman" w:hAnsi="Times New Roman" w:cs="Times New Roman"/>
          <w:lang w:bidi="th-TH"/>
        </w:rPr>
        <w:br/>
      </w:r>
    </w:p>
  </w:footnote>
  <w:footnote w:id="31">
    <w:p w:rsidR="00B54B47" w:rsidRPr="006E4FEE" w:rsidRDefault="00B54B47">
      <w:pPr>
        <w:pStyle w:val="FootnoteText"/>
        <w:rPr>
          <w:b/>
        </w:rPr>
      </w:pPr>
      <w:r>
        <w:rPr>
          <w:rStyle w:val="FootnoteReference"/>
        </w:rPr>
        <w:footnoteRef/>
      </w:r>
      <w:r>
        <w:t xml:space="preserve">  </w:t>
      </w:r>
      <w:r w:rsidRPr="006E4FEE">
        <w:rPr>
          <w:rFonts w:ascii="Times New Roman" w:eastAsia="Times New Roman" w:hAnsi="Times New Roman" w:cs="Times New Roman"/>
          <w:lang w:bidi="th-TH"/>
        </w:rPr>
        <w:t xml:space="preserve">Stevenson’s previously published books, included two based on the life of Sir William: </w:t>
      </w:r>
      <w:r w:rsidRPr="006E4FEE">
        <w:rPr>
          <w:rFonts w:ascii="Times New Roman" w:eastAsia="Times New Roman" w:hAnsi="Times New Roman" w:cs="Times New Roman"/>
          <w:b/>
          <w:bCs/>
          <w:i/>
          <w:iCs/>
          <w:lang w:bidi="th-TH"/>
        </w:rPr>
        <w:t xml:space="preserve">“A </w:t>
      </w:r>
      <w:r w:rsidRPr="006E4FEE">
        <w:rPr>
          <w:rFonts w:ascii="Times New Roman" w:eastAsia="Times New Roman" w:hAnsi="Times New Roman" w:cs="Times New Roman"/>
          <w:i/>
          <w:iCs/>
          <w:lang w:bidi="th-TH"/>
        </w:rPr>
        <w:t xml:space="preserve">Man Called Intrepid” </w:t>
      </w:r>
      <w:r w:rsidRPr="006E4FEE">
        <w:rPr>
          <w:rFonts w:ascii="Times New Roman" w:eastAsia="Times New Roman" w:hAnsi="Times New Roman" w:cs="Times New Roman"/>
          <w:lang w:bidi="th-TH"/>
        </w:rPr>
        <w:t xml:space="preserve">and </w:t>
      </w:r>
      <w:r w:rsidRPr="006E4FEE">
        <w:rPr>
          <w:rFonts w:ascii="Times New Roman" w:eastAsia="Times New Roman" w:hAnsi="Times New Roman" w:cs="Times New Roman"/>
          <w:i/>
          <w:iCs/>
          <w:lang w:bidi="th-TH"/>
        </w:rPr>
        <w:t xml:space="preserve">“Intrepid’s Last Case” </w:t>
      </w:r>
      <w:r w:rsidRPr="006E4FEE">
        <w:rPr>
          <w:rFonts w:ascii="Times New Roman" w:eastAsia="Times New Roman" w:hAnsi="Times New Roman" w:cs="Times New Roman"/>
          <w:lang w:bidi="th-TH"/>
        </w:rPr>
        <w:t xml:space="preserve">(Sir William evidently went by the name, </w:t>
      </w:r>
      <w:r w:rsidRPr="006E4FEE">
        <w:rPr>
          <w:rFonts w:ascii="Times New Roman" w:eastAsia="Times New Roman" w:hAnsi="Times New Roman" w:cs="Times New Roman"/>
          <w:i/>
          <w:iCs/>
          <w:lang w:bidi="th-TH"/>
        </w:rPr>
        <w:t xml:space="preserve">Intrepid, </w:t>
      </w:r>
      <w:r w:rsidRPr="006E4FEE">
        <w:rPr>
          <w:rFonts w:ascii="Times New Roman" w:eastAsia="Times New Roman" w:hAnsi="Times New Roman" w:cs="Times New Roman"/>
          <w:lang w:bidi="th-TH"/>
        </w:rPr>
        <w:t>within the organization).</w:t>
      </w:r>
    </w:p>
  </w:footnote>
  <w:footnote w:id="32">
    <w:p w:rsidR="00B54B47" w:rsidRDefault="00B54B47">
      <w:pPr>
        <w:pStyle w:val="FootnoteText"/>
      </w:pPr>
      <w:r>
        <w:rPr>
          <w:rStyle w:val="FootnoteReference"/>
        </w:rPr>
        <w:footnoteRef/>
      </w:r>
      <w:r>
        <w:t xml:space="preserve">  </w:t>
      </w:r>
      <w:r w:rsidRPr="00C12470">
        <w:rPr>
          <w:rFonts w:ascii="Times New Roman" w:eastAsia="Times New Roman" w:hAnsi="Times New Roman" w:cs="Times New Roman"/>
          <w:lang w:bidi="th-TH"/>
        </w:rPr>
        <w:t xml:space="preserve">Among the more absurd were that Tsuji had himself started and directed Thailand’s opium production and trade  (William Stevenson: </w:t>
      </w:r>
      <w:r w:rsidRPr="00C12470">
        <w:rPr>
          <w:rFonts w:ascii="Times New Roman" w:eastAsia="Times New Roman" w:hAnsi="Times New Roman" w:cs="Times New Roman"/>
          <w:i/>
          <w:iCs/>
          <w:lang w:bidi="th-TH"/>
        </w:rPr>
        <w:t xml:space="preserve">op.cit; </w:t>
      </w:r>
      <w:r w:rsidRPr="00C12470">
        <w:rPr>
          <w:rFonts w:ascii="Times New Roman" w:eastAsia="Times New Roman" w:hAnsi="Times New Roman" w:cs="Times New Roman"/>
          <w:lang w:bidi="th-TH"/>
        </w:rPr>
        <w:t xml:space="preserve">p.42); that Tsuji was a personal friend and close advisor of Thai Police General </w:t>
      </w:r>
      <w:r w:rsidRPr="00C12470">
        <w:rPr>
          <w:rFonts w:ascii="Times New Roman" w:eastAsia="Times New Roman" w:hAnsi="Times New Roman" w:cs="Times New Roman"/>
          <w:lang w:bidi="th-TH"/>
        </w:rPr>
        <w:br/>
        <w:t xml:space="preserve">Phao Sriyanond, a relationship which continued into the postwar era </w:t>
      </w:r>
      <w:r w:rsidRPr="00C12470">
        <w:rPr>
          <w:rFonts w:ascii="Times New Roman" w:eastAsia="Times New Roman" w:hAnsi="Times New Roman" w:cs="Times New Roman"/>
          <w:bCs/>
          <w:i/>
          <w:iCs/>
          <w:lang w:bidi="th-TH"/>
        </w:rPr>
        <w:t>(op.ci;</w:t>
      </w:r>
      <w:r w:rsidRPr="00C12470">
        <w:rPr>
          <w:rFonts w:ascii="Times New Roman" w:eastAsia="Times New Roman" w:hAnsi="Times New Roman" w:cs="Times New Roman"/>
          <w:b/>
          <w:bCs/>
          <w:i/>
          <w:iCs/>
          <w:lang w:bidi="th-TH"/>
        </w:rPr>
        <w:t xml:space="preserve">: </w:t>
      </w:r>
      <w:r w:rsidRPr="00C12470">
        <w:rPr>
          <w:rFonts w:ascii="Times New Roman" w:eastAsia="Times New Roman" w:hAnsi="Times New Roman" w:cs="Times New Roman"/>
          <w:lang w:bidi="th-TH"/>
        </w:rPr>
        <w:t>p.117) and that Sukarno, the first President of postwar independent Indonesia had been a “</w:t>
      </w:r>
      <w:r w:rsidRPr="00C12470">
        <w:rPr>
          <w:rFonts w:ascii="Times New Roman" w:eastAsia="Times New Roman" w:hAnsi="Times New Roman" w:cs="Times New Roman"/>
          <w:i/>
          <w:lang w:bidi="th-TH"/>
        </w:rPr>
        <w:t>prize pupil</w:t>
      </w:r>
      <w:r w:rsidRPr="00C12470">
        <w:rPr>
          <w:rFonts w:ascii="Times New Roman" w:eastAsia="Times New Roman" w:hAnsi="Times New Roman" w:cs="Times New Roman"/>
          <w:lang w:bidi="th-TH"/>
        </w:rPr>
        <w:t xml:space="preserve">” of Tsuji </w:t>
      </w:r>
      <w:r w:rsidRPr="00C12470">
        <w:rPr>
          <w:rFonts w:ascii="Times New Roman" w:eastAsia="Times New Roman" w:hAnsi="Times New Roman" w:cs="Times New Roman"/>
          <w:bCs/>
          <w:i/>
          <w:iCs/>
          <w:lang w:bidi="th-TH"/>
        </w:rPr>
        <w:t>(op.cit;</w:t>
      </w:r>
      <w:r w:rsidRPr="00C12470">
        <w:rPr>
          <w:rFonts w:ascii="Times New Roman" w:eastAsia="Times New Roman" w:hAnsi="Times New Roman" w:cs="Times New Roman"/>
          <w:b/>
          <w:bCs/>
          <w:i/>
          <w:iCs/>
          <w:lang w:bidi="th-TH"/>
        </w:rPr>
        <w:t xml:space="preserve"> </w:t>
      </w:r>
      <w:r w:rsidRPr="00C12470">
        <w:rPr>
          <w:rFonts w:ascii="Times New Roman" w:eastAsia="Times New Roman" w:hAnsi="Times New Roman" w:cs="Times New Roman"/>
          <w:lang w:bidi="th-TH"/>
        </w:rPr>
        <w:t>p.161).</w:t>
      </w:r>
    </w:p>
  </w:footnote>
  <w:footnote w:id="33">
    <w:p w:rsidR="00B54B47" w:rsidRDefault="00B54B47">
      <w:pPr>
        <w:pStyle w:val="FootnoteText"/>
      </w:pPr>
      <w:r>
        <w:rPr>
          <w:rStyle w:val="FootnoteReference"/>
        </w:rPr>
        <w:footnoteRef/>
      </w:r>
      <w:r>
        <w:t xml:space="preserve"> </w:t>
      </w:r>
      <w:r w:rsidRPr="00322415">
        <w:t xml:space="preserve"> </w:t>
      </w:r>
      <w:r w:rsidRPr="00322415">
        <w:rPr>
          <w:rFonts w:ascii="Times New Roman" w:eastAsia="Times New Roman" w:hAnsi="Times New Roman" w:cs="Times New Roman"/>
          <w:lang w:bidi="th-TH"/>
        </w:rPr>
        <w:t xml:space="preserve">William Stevenson: </w:t>
      </w:r>
      <w:r w:rsidRPr="00322415">
        <w:rPr>
          <w:rFonts w:ascii="Times New Roman" w:eastAsia="Times New Roman" w:hAnsi="Times New Roman" w:cs="Times New Roman"/>
          <w:i/>
          <w:iCs/>
          <w:lang w:bidi="th-TH"/>
        </w:rPr>
        <w:t xml:space="preserve">op.cit; </w:t>
      </w:r>
      <w:r w:rsidRPr="00322415">
        <w:rPr>
          <w:rFonts w:ascii="Times New Roman" w:eastAsia="Times New Roman" w:hAnsi="Times New Roman" w:cs="Times New Roman"/>
          <w:lang w:bidi="th-TH"/>
        </w:rPr>
        <w:t>p.22. No details of Tsuji s activities or career are offered. The alleged Japanese archives are neither identified, nor details of their contents described</w:t>
      </w:r>
      <w:r w:rsidRPr="00BD279C">
        <w:rPr>
          <w:rFonts w:ascii="Times New Roman" w:eastAsia="Times New Roman" w:hAnsi="Times New Roman" w:cs="Times New Roman"/>
          <w:sz w:val="28"/>
          <w:szCs w:val="28"/>
          <w:lang w:bidi="th-TH"/>
        </w:rPr>
        <w:t>.</w:t>
      </w:r>
    </w:p>
  </w:footnote>
  <w:footnote w:id="34">
    <w:p w:rsidR="00B54B47" w:rsidRDefault="00B54B47">
      <w:pPr>
        <w:pStyle w:val="FootnoteText"/>
      </w:pPr>
      <w:r>
        <w:rPr>
          <w:rStyle w:val="FootnoteReference"/>
        </w:rPr>
        <w:footnoteRef/>
      </w:r>
      <w:r>
        <w:t xml:space="preserve"> </w:t>
      </w:r>
      <w:r w:rsidRPr="00322415">
        <w:t xml:space="preserve"> </w:t>
      </w:r>
      <w:r w:rsidRPr="00322415">
        <w:rPr>
          <w:rFonts w:ascii="Times New Roman" w:eastAsia="Times New Roman" w:hAnsi="Times New Roman" w:cs="Times New Roman"/>
          <w:lang w:bidi="th-TH"/>
        </w:rPr>
        <w:t xml:space="preserve">William Stevenson: op.cit; p.198. I have been unable to locate the original text of the document in question, but Tsuji did express similar sentiments - but with a rather different emphasis - in his account of the Malayan campaign. (See Tsuji Masanobu: </w:t>
      </w:r>
      <w:r w:rsidRPr="00322415">
        <w:rPr>
          <w:rFonts w:ascii="Times New Roman" w:eastAsia="Times New Roman" w:hAnsi="Times New Roman" w:cs="Times New Roman"/>
          <w:i/>
          <w:iCs/>
          <w:lang w:bidi="th-TH"/>
        </w:rPr>
        <w:t xml:space="preserve">“Singapore 1941-1942: The </w:t>
      </w:r>
      <w:r w:rsidRPr="00322415">
        <w:rPr>
          <w:rFonts w:ascii="Times New Roman" w:eastAsia="Times New Roman" w:hAnsi="Times New Roman" w:cs="Times New Roman"/>
          <w:bCs/>
          <w:i/>
          <w:iCs/>
          <w:lang w:bidi="th-TH"/>
        </w:rPr>
        <w:t>Japanese Version of</w:t>
      </w:r>
      <w:r w:rsidRPr="00322415">
        <w:rPr>
          <w:rFonts w:ascii="Times New Roman" w:eastAsia="Times New Roman" w:hAnsi="Times New Roman" w:cs="Times New Roman"/>
          <w:b/>
          <w:bCs/>
          <w:i/>
          <w:iCs/>
          <w:lang w:bidi="th-TH"/>
        </w:rPr>
        <w:t xml:space="preserve"> </w:t>
      </w:r>
      <w:r w:rsidRPr="00322415">
        <w:rPr>
          <w:rFonts w:ascii="Times New Roman" w:eastAsia="Times New Roman" w:hAnsi="Times New Roman" w:cs="Times New Roman"/>
          <w:i/>
          <w:iCs/>
          <w:lang w:bidi="th-TH"/>
        </w:rPr>
        <w:t xml:space="preserve">the Malayan Campaign” </w:t>
      </w:r>
      <w:r w:rsidRPr="00322415">
        <w:rPr>
          <w:rFonts w:ascii="Times New Roman" w:eastAsia="Times New Roman" w:hAnsi="Times New Roman" w:cs="Times New Roman"/>
          <w:bCs/>
          <w:i/>
          <w:iCs/>
          <w:lang w:bidi="th-TH"/>
        </w:rPr>
        <w:t>op.cit</w:t>
      </w:r>
      <w:r w:rsidRPr="00322415">
        <w:rPr>
          <w:rFonts w:ascii="Times New Roman" w:eastAsia="Times New Roman" w:hAnsi="Times New Roman" w:cs="Times New Roman"/>
          <w:b/>
          <w:bCs/>
          <w:i/>
          <w:iCs/>
          <w:lang w:bidi="th-TH"/>
        </w:rPr>
        <w:t xml:space="preserve">; </w:t>
      </w:r>
      <w:r w:rsidRPr="00322415">
        <w:rPr>
          <w:rFonts w:ascii="Times New Roman" w:eastAsia="Times New Roman" w:hAnsi="Times New Roman" w:cs="Times New Roman"/>
          <w:lang w:bidi="th-TH"/>
        </w:rPr>
        <w:t>p.3081. Stevenson seems to be implying that Tsuji had planned his campaign to eliminate the King as early as 1941!</w:t>
      </w:r>
    </w:p>
  </w:footnote>
  <w:footnote w:id="35">
    <w:p w:rsidR="00B54B47" w:rsidRDefault="00B54B47">
      <w:pPr>
        <w:pStyle w:val="FootnoteText"/>
      </w:pPr>
      <w:r>
        <w:rPr>
          <w:rStyle w:val="FootnoteReference"/>
        </w:rPr>
        <w:footnoteRef/>
      </w:r>
      <w:r>
        <w:t xml:space="preserve"> </w:t>
      </w:r>
      <w:r w:rsidRPr="00322415">
        <w:t xml:space="preserve"> </w:t>
      </w:r>
      <w:r w:rsidRPr="00322415">
        <w:rPr>
          <w:rFonts w:ascii="Times New Roman" w:eastAsia="Times New Roman" w:hAnsi="Times New Roman" w:cs="Times New Roman"/>
          <w:lang w:bidi="th-TH"/>
        </w:rPr>
        <w:t xml:space="preserve">William Stevenson: </w:t>
      </w:r>
      <w:r w:rsidRPr="00322415">
        <w:rPr>
          <w:rFonts w:ascii="Times New Roman" w:eastAsia="Times New Roman" w:hAnsi="Times New Roman" w:cs="Times New Roman"/>
          <w:bCs/>
          <w:iCs/>
          <w:lang w:bidi="th-TH"/>
        </w:rPr>
        <w:t>op.cit;</w:t>
      </w:r>
      <w:r w:rsidRPr="00322415">
        <w:rPr>
          <w:rFonts w:ascii="Times New Roman" w:eastAsia="Times New Roman" w:hAnsi="Times New Roman" w:cs="Times New Roman"/>
          <w:b/>
          <w:bCs/>
          <w:i/>
          <w:iCs/>
          <w:lang w:bidi="th-TH"/>
        </w:rPr>
        <w:t xml:space="preserve"> </w:t>
      </w:r>
      <w:r w:rsidRPr="00322415">
        <w:rPr>
          <w:rFonts w:ascii="Times New Roman" w:eastAsia="Times New Roman" w:hAnsi="Times New Roman" w:cs="Times New Roman"/>
          <w:lang w:bidi="th-TH"/>
        </w:rPr>
        <w:t>p.196. It is well known that General Giap was aware of the contents of some of Tsuji s writings. Stevenson seems to be suggesting that Tsuji personally met the General in Hanoi and helped him prepare his treatise!</w:t>
      </w:r>
    </w:p>
  </w:footnote>
  <w:footnote w:id="36">
    <w:p w:rsidR="00B54B47" w:rsidRDefault="00B54B47">
      <w:pPr>
        <w:pStyle w:val="FootnoteText"/>
      </w:pPr>
      <w:r>
        <w:rPr>
          <w:rStyle w:val="FootnoteReference"/>
        </w:rPr>
        <w:footnoteRef/>
      </w:r>
      <w:r>
        <w:t xml:space="preserve">  </w:t>
      </w:r>
      <w:r w:rsidRPr="00322415">
        <w:rPr>
          <w:rFonts w:ascii="Times New Roman" w:eastAsia="Times New Roman" w:hAnsi="Times New Roman" w:cs="Times New Roman"/>
          <w:lang w:bidi="th-TH"/>
        </w:rPr>
        <w:t xml:space="preserve">William Stevenson: </w:t>
      </w:r>
      <w:r w:rsidRPr="00322415">
        <w:rPr>
          <w:rFonts w:ascii="Times New Roman" w:eastAsia="Times New Roman" w:hAnsi="Times New Roman" w:cs="Times New Roman"/>
          <w:bCs/>
          <w:i/>
          <w:iCs/>
          <w:lang w:bidi="th-TH"/>
        </w:rPr>
        <w:t xml:space="preserve">op.cit; </w:t>
      </w:r>
      <w:r w:rsidRPr="00322415">
        <w:rPr>
          <w:rFonts w:ascii="Times New Roman" w:eastAsia="Times New Roman" w:hAnsi="Times New Roman" w:cs="Times New Roman"/>
          <w:lang w:bidi="th-TH"/>
        </w:rPr>
        <w:t>p.246. As detailed above, it is abundantly clear that Tsuji Masanobu was not even in Thailand at that time, let alone walking around the Grand Palace in Bangkok.</w:t>
      </w:r>
    </w:p>
  </w:footnote>
  <w:footnote w:id="37">
    <w:p w:rsidR="00B54B47" w:rsidRDefault="00B54B47">
      <w:pPr>
        <w:pStyle w:val="FootnoteText"/>
      </w:pPr>
      <w:r>
        <w:rPr>
          <w:rStyle w:val="FootnoteReference"/>
        </w:rPr>
        <w:footnoteRef/>
      </w:r>
      <w:r>
        <w:t xml:space="preserve">  </w:t>
      </w:r>
      <w:r w:rsidRPr="00322415">
        <w:rPr>
          <w:rFonts w:ascii="Times New Roman" w:eastAsia="Times New Roman" w:hAnsi="Times New Roman" w:cs="Times New Roman"/>
          <w:lang w:bidi="th-TH"/>
        </w:rPr>
        <w:t xml:space="preserve">William Stevenson: </w:t>
      </w:r>
      <w:r w:rsidRPr="00322415">
        <w:rPr>
          <w:rFonts w:ascii="Times New Roman" w:eastAsia="Times New Roman" w:hAnsi="Times New Roman" w:cs="Times New Roman"/>
          <w:bCs/>
          <w:i/>
          <w:iCs/>
          <w:lang w:bidi="th-TH"/>
        </w:rPr>
        <w:t>op.cit; p.70</w:t>
      </w:r>
      <w:r w:rsidRPr="00322415">
        <w:rPr>
          <w:rFonts w:ascii="Times New Roman" w:eastAsia="Times New Roman" w:hAnsi="Times New Roman" w:cs="Times New Roman"/>
          <w:lang w:bidi="th-TH"/>
        </w:rPr>
        <w:t>. Tsuji stayed in the basement of the Wat Liab Japanese Ossuary that had existed some considerable number of years prior to his residence there. He built no ‘</w:t>
      </w:r>
      <w:r w:rsidRPr="00322415">
        <w:rPr>
          <w:rFonts w:ascii="Times New Roman" w:eastAsia="Times New Roman" w:hAnsi="Times New Roman" w:cs="Times New Roman"/>
          <w:i/>
          <w:lang w:bidi="th-TH"/>
        </w:rPr>
        <w:t>secret bunkers.</w:t>
      </w:r>
      <w:r w:rsidRPr="00322415">
        <w:rPr>
          <w:rFonts w:ascii="Times New Roman" w:eastAsia="Times New Roman" w:hAnsi="Times New Roman" w:cs="Times New Roman"/>
          <w:lang w:bidi="th-TH"/>
        </w:rPr>
        <w:t xml:space="preserve">’ </w:t>
      </w:r>
      <w:r w:rsidRPr="00322415">
        <w:rPr>
          <w:rFonts w:ascii="Times New Roman" w:eastAsia="Times New Roman" w:hAnsi="Times New Roman" w:cs="Times New Roman"/>
          <w:i/>
          <w:iCs/>
          <w:lang w:bidi="th-TH"/>
        </w:rPr>
        <w:t xml:space="preserve">Evans </w:t>
      </w:r>
      <w:r w:rsidRPr="00322415">
        <w:rPr>
          <w:rFonts w:ascii="Times New Roman" w:eastAsia="Times New Roman" w:hAnsi="Times New Roman" w:cs="Times New Roman"/>
          <w:lang w:bidi="th-TH"/>
        </w:rPr>
        <w:t>refers to Major-General Geoffrey Evans, British Commander of Allied Land Forces.</w:t>
      </w:r>
      <w:r w:rsidRPr="00BD279C">
        <w:rPr>
          <w:rFonts w:ascii="Times New Roman" w:eastAsia="Times New Roman" w:hAnsi="Times New Roman" w:cs="Times New Roman"/>
          <w:sz w:val="28"/>
          <w:szCs w:val="28"/>
          <w:lang w:bidi="th-TH"/>
        </w:rPr>
        <w:t xml:space="preserve"> </w:t>
      </w:r>
      <w:r w:rsidRPr="00BD279C">
        <w:rPr>
          <w:rFonts w:ascii="Times New Roman" w:eastAsia="Times New Roman" w:hAnsi="Times New Roman" w:cs="Times New Roman"/>
          <w:sz w:val="28"/>
          <w:szCs w:val="28"/>
          <w:lang w:bidi="th-TH"/>
        </w:rPr>
        <w:br/>
      </w:r>
    </w:p>
  </w:footnote>
  <w:footnote w:id="38">
    <w:p w:rsidR="00B54B47" w:rsidRDefault="00B54B47">
      <w:pPr>
        <w:pStyle w:val="FootnoteText"/>
      </w:pPr>
      <w:r>
        <w:rPr>
          <w:rStyle w:val="FootnoteReference"/>
        </w:rPr>
        <w:footnoteRef/>
      </w:r>
      <w:r>
        <w:t xml:space="preserve">  </w:t>
      </w:r>
      <w:r w:rsidRPr="00322415">
        <w:rPr>
          <w:rFonts w:ascii="Times New Roman" w:eastAsia="Times New Roman" w:hAnsi="Times New Roman" w:cs="Times New Roman"/>
          <w:lang w:bidi="th-TH"/>
        </w:rPr>
        <w:t>William Stevenson: op.cit;</w:t>
      </w:r>
      <w:r w:rsidRPr="00322415">
        <w:rPr>
          <w:rFonts w:ascii="Times New Roman" w:eastAsia="Times New Roman" w:hAnsi="Times New Roman" w:cs="Times New Roman"/>
          <w:b/>
          <w:bCs/>
          <w:i/>
          <w:iCs/>
          <w:lang w:bidi="th-TH"/>
        </w:rPr>
        <w:t xml:space="preserve"> </w:t>
      </w:r>
      <w:r w:rsidRPr="00322415">
        <w:rPr>
          <w:rFonts w:ascii="Times New Roman" w:eastAsia="Times New Roman" w:hAnsi="Times New Roman" w:cs="Times New Roman"/>
          <w:lang w:bidi="th-TH"/>
        </w:rPr>
        <w:t>pp.70-71. As the notes were destroyed in the air crash, their contents cannot be known. Nevertheless, the context of the accident suggests that Wild had been carrying notes implicating Tsuji Masanobu in the alleged war crimes - for which he was wanted and which have been referred to earlier - rather than anything connected with the death of King Ananda in Bangkok. It is difficult to see how the 24 War Ministry reports (</w:t>
      </w:r>
      <w:r w:rsidRPr="00322415">
        <w:rPr>
          <w:rFonts w:ascii="Times New Roman" w:eastAsia="Times New Roman" w:hAnsi="Times New Roman" w:cs="Times New Roman"/>
          <w:i/>
          <w:lang w:bidi="th-TH"/>
        </w:rPr>
        <w:t>unidentified</w:t>
      </w:r>
      <w:r w:rsidRPr="00322415">
        <w:rPr>
          <w:rFonts w:ascii="Times New Roman" w:eastAsia="Times New Roman" w:hAnsi="Times New Roman" w:cs="Times New Roman"/>
          <w:lang w:bidi="th-TH"/>
        </w:rPr>
        <w:t xml:space="preserve">) on how to evade capture, can represent </w:t>
      </w:r>
      <w:r w:rsidRPr="00322415">
        <w:rPr>
          <w:rFonts w:ascii="Times New Roman" w:eastAsia="Times New Roman" w:hAnsi="Times New Roman" w:cs="Times New Roman"/>
          <w:i/>
          <w:iCs/>
          <w:lang w:bidi="th-TH"/>
        </w:rPr>
        <w:t xml:space="preserve">‘explosive’ </w:t>
      </w:r>
      <w:r w:rsidRPr="00322415">
        <w:rPr>
          <w:rFonts w:ascii="Times New Roman" w:eastAsia="Times New Roman" w:hAnsi="Times New Roman" w:cs="Times New Roman"/>
          <w:lang w:bidi="th-TH"/>
        </w:rPr>
        <w:t>files.</w:t>
      </w:r>
    </w:p>
  </w:footnote>
  <w:footnote w:id="39">
    <w:p w:rsidR="00B54B47" w:rsidRPr="00322415" w:rsidRDefault="00B54B47">
      <w:pPr>
        <w:pStyle w:val="FootnoteText"/>
      </w:pPr>
      <w:r>
        <w:rPr>
          <w:rStyle w:val="FootnoteReference"/>
        </w:rPr>
        <w:footnoteRef/>
      </w:r>
      <w:r>
        <w:t xml:space="preserve">  </w:t>
      </w:r>
      <w:r w:rsidRPr="00322415">
        <w:rPr>
          <w:rFonts w:ascii="Times New Roman" w:eastAsia="Times New Roman" w:hAnsi="Times New Roman" w:cs="Times New Roman"/>
          <w:lang w:bidi="th-TH"/>
        </w:rPr>
        <w:t xml:space="preserve">William Stevenson: </w:t>
      </w:r>
      <w:r w:rsidRPr="00322415">
        <w:rPr>
          <w:rFonts w:ascii="Times New Roman" w:eastAsia="Times New Roman" w:hAnsi="Times New Roman" w:cs="Times New Roman"/>
          <w:bCs/>
          <w:iCs/>
          <w:lang w:bidi="th-TH"/>
        </w:rPr>
        <w:t xml:space="preserve">op.cit; </w:t>
      </w:r>
      <w:r w:rsidRPr="00322415">
        <w:rPr>
          <w:rFonts w:ascii="Times New Roman" w:eastAsia="Times New Roman" w:hAnsi="Times New Roman" w:cs="Times New Roman"/>
          <w:lang w:bidi="th-TH"/>
        </w:rPr>
        <w:t>p.266. With these dramatic words, the book concludes. They were presumably inserted just in case the reader happened to have missed the numerous suggestive innuendos in the text!</w:t>
      </w:r>
    </w:p>
  </w:footnote>
  <w:footnote w:id="40">
    <w:p w:rsidR="00B54B47" w:rsidRPr="0067699F" w:rsidRDefault="00B54B47">
      <w:pPr>
        <w:pStyle w:val="FootnoteText"/>
      </w:pPr>
      <w:r>
        <w:rPr>
          <w:rStyle w:val="FootnoteReference"/>
        </w:rPr>
        <w:footnoteRef/>
      </w:r>
      <w:r>
        <w:t xml:space="preserve">  </w:t>
      </w:r>
      <w:r w:rsidRPr="0067699F">
        <w:rPr>
          <w:rFonts w:ascii="Times New Roman" w:eastAsia="Times New Roman" w:hAnsi="Times New Roman" w:cs="Times New Roman"/>
          <w:lang w:bidi="th-TH"/>
        </w:rPr>
        <w:t>Later Stevenson asserts “</w:t>
      </w:r>
      <w:r w:rsidRPr="0067699F">
        <w:rPr>
          <w:rFonts w:ascii="Times New Roman" w:eastAsia="Times New Roman" w:hAnsi="Times New Roman" w:cs="Times New Roman"/>
          <w:i/>
          <w:iCs/>
          <w:lang w:bidi="th-TH"/>
        </w:rPr>
        <w:t xml:space="preserve">I had read </w:t>
      </w:r>
      <w:r w:rsidRPr="0067699F">
        <w:rPr>
          <w:rFonts w:ascii="Times New Roman" w:eastAsia="Times New Roman" w:hAnsi="Times New Roman" w:cs="Times New Roman"/>
          <w:bCs/>
          <w:i/>
          <w:iCs/>
          <w:lang w:bidi="th-TH"/>
        </w:rPr>
        <w:t xml:space="preserve">the wartime </w:t>
      </w:r>
      <w:r w:rsidRPr="0067699F">
        <w:rPr>
          <w:rFonts w:ascii="Times New Roman" w:eastAsia="Times New Roman" w:hAnsi="Times New Roman" w:cs="Times New Roman"/>
          <w:i/>
          <w:iCs/>
          <w:lang w:bidi="th-TH"/>
        </w:rPr>
        <w:t xml:space="preserve">files on </w:t>
      </w:r>
      <w:r w:rsidRPr="0067699F">
        <w:rPr>
          <w:rFonts w:ascii="Times New Roman" w:eastAsia="Times New Roman" w:hAnsi="Times New Roman" w:cs="Times New Roman"/>
          <w:bCs/>
          <w:i/>
          <w:iCs/>
          <w:lang w:bidi="th-TH"/>
        </w:rPr>
        <w:t xml:space="preserve">Tsuji” </w:t>
      </w:r>
      <w:r w:rsidRPr="0067699F">
        <w:rPr>
          <w:rFonts w:ascii="Times New Roman" w:eastAsia="Times New Roman" w:hAnsi="Times New Roman" w:cs="Times New Roman"/>
          <w:lang w:bidi="th-TH"/>
        </w:rPr>
        <w:t xml:space="preserve">(William Stevenson: op.cit; p.196). This impression is deepened by Stevenson’ s seeming lack of knowledge of any other published work on the subject of King Ananda s death. He appears to have overlooked the highly detailed account of this period of Thai politics in Wayne Kreuger’s book, </w:t>
      </w:r>
      <w:r w:rsidRPr="0067699F">
        <w:rPr>
          <w:rFonts w:ascii="Times New Roman" w:eastAsia="Times New Roman" w:hAnsi="Times New Roman" w:cs="Times New Roman"/>
          <w:b/>
          <w:bCs/>
          <w:i/>
          <w:iCs/>
          <w:lang w:bidi="th-TH"/>
        </w:rPr>
        <w:t>“</w:t>
      </w:r>
      <w:r w:rsidRPr="0067699F">
        <w:rPr>
          <w:rFonts w:ascii="Times New Roman" w:eastAsia="Times New Roman" w:hAnsi="Times New Roman" w:cs="Times New Roman"/>
          <w:bCs/>
          <w:i/>
          <w:iCs/>
          <w:lang w:bidi="th-TH"/>
        </w:rPr>
        <w:t>The Devil’s Discus”.</w:t>
      </w:r>
      <w:r w:rsidRPr="0067699F">
        <w:rPr>
          <w:rFonts w:ascii="Times New Roman" w:eastAsia="Times New Roman" w:hAnsi="Times New Roman" w:cs="Times New Roman"/>
          <w:b/>
          <w:bCs/>
          <w:i/>
          <w:iCs/>
          <w:lang w:bidi="th-TH"/>
        </w:rPr>
        <w:t xml:space="preserve"> </w:t>
      </w:r>
      <w:r w:rsidRPr="0067699F">
        <w:rPr>
          <w:rFonts w:ascii="Times New Roman" w:eastAsia="Times New Roman" w:hAnsi="Times New Roman" w:cs="Times New Roman"/>
          <w:lang w:bidi="th-TH"/>
        </w:rPr>
        <w:t>The book is a brilliant piece of investigative journalism and ends with the perhaps controversial conclusion that King Ananda committed suicide. If Stevenson did read this account, he has concealed the fact well. (This hook was also banned in Thailand, an indication of the sensitivity of the subject).</w:t>
      </w:r>
    </w:p>
  </w:footnote>
  <w:footnote w:id="41">
    <w:p w:rsidR="00B54B47" w:rsidRDefault="00B54B47">
      <w:pPr>
        <w:pStyle w:val="FootnoteText"/>
      </w:pPr>
      <w:r>
        <w:rPr>
          <w:rStyle w:val="FootnoteReference"/>
        </w:rPr>
        <w:footnoteRef/>
      </w:r>
      <w:r>
        <w:t xml:space="preserve">  </w:t>
      </w:r>
      <w:r w:rsidRPr="004C05E6">
        <w:rPr>
          <w:rFonts w:ascii="Times New Roman" w:eastAsia="Times New Roman" w:hAnsi="Times New Roman" w:cs="Times New Roman"/>
          <w:lang w:bidi="th-TH"/>
        </w:rPr>
        <w:t xml:space="preserve">William Stevenson: </w:t>
      </w:r>
      <w:r w:rsidRPr="004C05E6">
        <w:rPr>
          <w:rFonts w:ascii="Times New Roman" w:eastAsia="Times New Roman" w:hAnsi="Times New Roman" w:cs="Times New Roman"/>
          <w:i/>
          <w:iCs/>
          <w:lang w:bidi="th-TH"/>
        </w:rPr>
        <w:t xml:space="preserve">op.cit: </w:t>
      </w:r>
      <w:r w:rsidRPr="004C05E6">
        <w:rPr>
          <w:rFonts w:ascii="Times New Roman" w:eastAsia="Times New Roman" w:hAnsi="Times New Roman" w:cs="Times New Roman"/>
          <w:lang w:bidi="th-TH"/>
        </w:rPr>
        <w:t xml:space="preserve">p.4. Nevertheless, the suggestion that the young (King) Bhumipol might have inadvertently caused the death of his elder brother, King Ananda, in a shooting accident has persisted. The allegation was repeated shortly before this article’s publication in the journal, </w:t>
      </w:r>
      <w:r w:rsidRPr="004C05E6">
        <w:rPr>
          <w:rFonts w:ascii="Times New Roman" w:eastAsia="Times New Roman" w:hAnsi="Times New Roman" w:cs="Times New Roman"/>
          <w:i/>
          <w:iCs/>
          <w:lang w:bidi="th-TH"/>
        </w:rPr>
        <w:t xml:space="preserve">“Seeds of Peace” </w:t>
      </w:r>
      <w:r w:rsidRPr="004C05E6">
        <w:rPr>
          <w:rFonts w:ascii="Times New Roman" w:eastAsia="Times New Roman" w:hAnsi="Times New Roman" w:cs="Times New Roman"/>
          <w:lang w:bidi="th-TH"/>
        </w:rPr>
        <w:t xml:space="preserve">published by the internationally respected Buddhist scholar and human rights activist, Sulak Sivaraksa, in its </w:t>
      </w:r>
      <w:r w:rsidRPr="004C05E6">
        <w:rPr>
          <w:rFonts w:ascii="Times New Roman" w:eastAsia="Times New Roman" w:hAnsi="Times New Roman" w:cs="Times New Roman"/>
          <w:iCs/>
          <w:lang w:bidi="th-TH"/>
        </w:rPr>
        <w:t>Vol. 2, No.1 (January-A</w:t>
      </w:r>
      <w:r w:rsidRPr="004C05E6">
        <w:rPr>
          <w:rFonts w:ascii="Times New Roman" w:eastAsia="Times New Roman" w:hAnsi="Times New Roman" w:cs="Times New Roman"/>
          <w:bCs/>
          <w:iCs/>
          <w:lang w:bidi="th-TH"/>
        </w:rPr>
        <w:t>pril 2548/2005)</w:t>
      </w:r>
      <w:r w:rsidRPr="004C05E6">
        <w:rPr>
          <w:rFonts w:ascii="Times New Roman" w:eastAsia="Times New Roman" w:hAnsi="Times New Roman" w:cs="Times New Roman"/>
          <w:b/>
          <w:bCs/>
          <w:iCs/>
          <w:lang w:bidi="th-TH"/>
        </w:rPr>
        <w:t xml:space="preserve"> </w:t>
      </w:r>
      <w:r w:rsidRPr="004C05E6">
        <w:rPr>
          <w:rFonts w:ascii="Times New Roman" w:eastAsia="Times New Roman" w:hAnsi="Times New Roman" w:cs="Times New Roman"/>
          <w:lang w:bidi="th-TH"/>
        </w:rPr>
        <w:t xml:space="preserve">issue. An article authored by ‘B.P.° entitled </w:t>
      </w:r>
      <w:r w:rsidRPr="004C05E6">
        <w:rPr>
          <w:rFonts w:ascii="Times New Roman" w:eastAsia="Times New Roman" w:hAnsi="Times New Roman" w:cs="Times New Roman"/>
          <w:i/>
          <w:iCs/>
          <w:lang w:bidi="th-TH"/>
        </w:rPr>
        <w:t xml:space="preserve">“Siam: Revenge of the Forgotten Monarch: The </w:t>
      </w:r>
      <w:r w:rsidRPr="004C05E6">
        <w:rPr>
          <w:rFonts w:ascii="Times New Roman" w:eastAsia="Times New Roman" w:hAnsi="Times New Roman" w:cs="Times New Roman"/>
          <w:bCs/>
          <w:i/>
          <w:iCs/>
          <w:lang w:bidi="th-TH"/>
        </w:rPr>
        <w:t xml:space="preserve">True </w:t>
      </w:r>
      <w:r w:rsidRPr="004C05E6">
        <w:rPr>
          <w:rFonts w:ascii="Times New Roman" w:eastAsia="Times New Roman" w:hAnsi="Times New Roman" w:cs="Times New Roman"/>
          <w:i/>
          <w:iCs/>
          <w:lang w:bidi="th-TH"/>
        </w:rPr>
        <w:t xml:space="preserve">Life </w:t>
      </w:r>
      <w:r w:rsidRPr="004C05E6">
        <w:rPr>
          <w:rFonts w:ascii="Times New Roman" w:eastAsia="Times New Roman" w:hAnsi="Times New Roman" w:cs="Times New Roman"/>
          <w:bCs/>
          <w:i/>
          <w:iCs/>
          <w:lang w:bidi="th-TH"/>
        </w:rPr>
        <w:t xml:space="preserve">Sequel to </w:t>
      </w:r>
      <w:r w:rsidRPr="004C05E6">
        <w:rPr>
          <w:rFonts w:ascii="Times New Roman" w:eastAsia="Times New Roman" w:hAnsi="Times New Roman" w:cs="Times New Roman"/>
          <w:i/>
          <w:iCs/>
          <w:lang w:bidi="th-TH"/>
        </w:rPr>
        <w:t xml:space="preserve">the </w:t>
      </w:r>
      <w:r w:rsidRPr="004C05E6">
        <w:rPr>
          <w:rFonts w:ascii="Times New Roman" w:eastAsia="Times New Roman" w:hAnsi="Times New Roman" w:cs="Times New Roman"/>
          <w:bCs/>
          <w:i/>
          <w:iCs/>
          <w:lang w:bidi="th-TH"/>
        </w:rPr>
        <w:t xml:space="preserve">King </w:t>
      </w:r>
      <w:r w:rsidRPr="004C05E6">
        <w:rPr>
          <w:rFonts w:ascii="Times New Roman" w:eastAsia="Times New Roman" w:hAnsi="Times New Roman" w:cs="Times New Roman"/>
          <w:i/>
          <w:iCs/>
          <w:lang w:bidi="th-TH"/>
        </w:rPr>
        <w:t xml:space="preserve">and Land </w:t>
      </w:r>
      <w:r w:rsidRPr="004C05E6">
        <w:rPr>
          <w:rFonts w:ascii="Times New Roman" w:eastAsia="Times New Roman" w:hAnsi="Times New Roman" w:cs="Times New Roman"/>
          <w:bCs/>
          <w:i/>
          <w:iCs/>
          <w:lang w:bidi="th-TH"/>
        </w:rPr>
        <w:t>of Smile(s)</w:t>
      </w:r>
      <w:r w:rsidRPr="004C05E6">
        <w:rPr>
          <w:rFonts w:ascii="Times New Roman" w:eastAsia="Times New Roman" w:hAnsi="Times New Roman" w:cs="Times New Roman"/>
          <w:b/>
          <w:bCs/>
          <w:i/>
          <w:iCs/>
          <w:lang w:bidi="th-TH"/>
        </w:rPr>
        <w:t xml:space="preserve">” </w:t>
      </w:r>
      <w:r w:rsidRPr="004C05E6">
        <w:rPr>
          <w:rFonts w:ascii="Times New Roman" w:eastAsia="Times New Roman" w:hAnsi="Times New Roman" w:cs="Times New Roman"/>
          <w:lang w:bidi="th-TH"/>
        </w:rPr>
        <w:t xml:space="preserve">bases its claims upon British intelligence reports. </w:t>
      </w:r>
      <w:r w:rsidRPr="004C05E6">
        <w:rPr>
          <w:rFonts w:ascii="Times New Roman" w:eastAsia="Times New Roman" w:hAnsi="Times New Roman" w:cs="Times New Roman"/>
          <w:lang w:bidi="th-TH"/>
        </w:rPr>
        <w:br/>
      </w:r>
      <w:r w:rsidRPr="004C05E6">
        <w:rPr>
          <w:rFonts w:ascii="Times New Roman" w:eastAsia="Times New Roman" w:hAnsi="Times New Roman" w:cs="Times New Roman"/>
          <w:i/>
          <w:iCs/>
          <w:lang w:bidi="th-TH"/>
        </w:rPr>
        <w:t xml:space="preserve">    “As it happens, Britain played a significant </w:t>
      </w:r>
      <w:r w:rsidRPr="004C05E6">
        <w:rPr>
          <w:rFonts w:ascii="Times New Roman" w:eastAsia="Times New Roman" w:hAnsi="Times New Roman" w:cs="Times New Roman"/>
          <w:bCs/>
          <w:i/>
          <w:iCs/>
          <w:lang w:bidi="th-TH"/>
        </w:rPr>
        <w:t xml:space="preserve">role </w:t>
      </w:r>
      <w:r w:rsidRPr="004C05E6">
        <w:rPr>
          <w:rFonts w:ascii="Times New Roman" w:eastAsia="Times New Roman" w:hAnsi="Times New Roman" w:cs="Times New Roman"/>
          <w:i/>
          <w:iCs/>
          <w:lang w:bidi="th-TH"/>
        </w:rPr>
        <w:t xml:space="preserve">in </w:t>
      </w:r>
      <w:r w:rsidRPr="004C05E6">
        <w:rPr>
          <w:rFonts w:ascii="Times New Roman" w:eastAsia="Times New Roman" w:hAnsi="Times New Roman" w:cs="Times New Roman"/>
          <w:bCs/>
          <w:i/>
          <w:iCs/>
          <w:lang w:bidi="th-TH"/>
        </w:rPr>
        <w:t>the aftermath</w:t>
      </w:r>
      <w:r w:rsidRPr="004C05E6">
        <w:rPr>
          <w:rFonts w:ascii="Times New Roman" w:eastAsia="Times New Roman" w:hAnsi="Times New Roman" w:cs="Times New Roman"/>
          <w:b/>
          <w:bCs/>
          <w:i/>
          <w:iCs/>
          <w:lang w:bidi="th-TH"/>
        </w:rPr>
        <w:t xml:space="preserve"> </w:t>
      </w:r>
      <w:r w:rsidRPr="004C05E6">
        <w:rPr>
          <w:rFonts w:ascii="Times New Roman" w:eastAsia="Times New Roman" w:hAnsi="Times New Roman" w:cs="Times New Roman"/>
          <w:i/>
          <w:iCs/>
          <w:lang w:bidi="th-TH"/>
        </w:rPr>
        <w:t xml:space="preserve">of Ananda ‘s death, and  formerly secret governmental documents give considerable insights into truth.” </w:t>
      </w:r>
      <w:r w:rsidRPr="004C05E6">
        <w:rPr>
          <w:rFonts w:ascii="Times New Roman" w:eastAsia="Times New Roman" w:hAnsi="Times New Roman" w:cs="Times New Roman"/>
          <w:i/>
          <w:iCs/>
          <w:lang w:bidi="th-TH"/>
        </w:rPr>
        <w:br/>
      </w:r>
      <w:r w:rsidRPr="004C05E6">
        <w:rPr>
          <w:rFonts w:ascii="Times New Roman" w:eastAsia="Times New Roman" w:hAnsi="Times New Roman" w:cs="Times New Roman"/>
          <w:lang w:bidi="th-TH"/>
        </w:rPr>
        <w:t xml:space="preserve">    The article suggests that repeated requests by the young monarch, King Bhumipol, to study in England and visit the British Royal families were refused in 1948. </w:t>
      </w:r>
      <w:r w:rsidRPr="004C05E6">
        <w:rPr>
          <w:rFonts w:ascii="Times New Roman" w:eastAsia="Times New Roman" w:hAnsi="Times New Roman" w:cs="Times New Roman"/>
          <w:lang w:bidi="th-TH"/>
        </w:rPr>
        <w:br/>
      </w:r>
      <w:r w:rsidRPr="004C05E6">
        <w:rPr>
          <w:rFonts w:ascii="Times New Roman" w:eastAsia="Times New Roman" w:hAnsi="Times New Roman" w:cs="Times New Roman"/>
          <w:i/>
          <w:iCs/>
          <w:lang w:bidi="th-TH"/>
        </w:rPr>
        <w:t xml:space="preserve">    “It fell to Lord Mountbatten (the late cousin of Queen Elizabeth II) to breach it to the Siamese that their King was not welcome as long as he was under any suspicion... Mountbatten concluded... ‘1 said that I could not in any event recommend that the present King should visit England until the question of his being involved in the accidental shooting of his brother was completely cleared up.’ </w:t>
      </w:r>
      <w:r w:rsidRPr="004C05E6">
        <w:rPr>
          <w:rFonts w:ascii="Times New Roman" w:eastAsia="Times New Roman" w:hAnsi="Times New Roman" w:cs="Times New Roman"/>
          <w:lang w:bidi="th-TH"/>
        </w:rPr>
        <w:t xml:space="preserve">... </w:t>
      </w:r>
      <w:r w:rsidRPr="004C05E6">
        <w:rPr>
          <w:rFonts w:ascii="Times New Roman" w:eastAsia="Times New Roman" w:hAnsi="Times New Roman" w:cs="Times New Roman"/>
          <w:i/>
          <w:iCs/>
          <w:lang w:bidi="th-TH"/>
        </w:rPr>
        <w:t xml:space="preserve">The answer from </w:t>
      </w:r>
      <w:r w:rsidRPr="004C05E6">
        <w:rPr>
          <w:rFonts w:ascii="Times New Roman" w:eastAsia="Times New Roman" w:hAnsi="Times New Roman" w:cs="Times New Roman"/>
          <w:bCs/>
          <w:i/>
          <w:iCs/>
          <w:lang w:bidi="th-TH"/>
        </w:rPr>
        <w:t>Buckingham Palace was</w:t>
      </w:r>
      <w:r w:rsidRPr="004C05E6">
        <w:rPr>
          <w:rFonts w:ascii="Times New Roman" w:eastAsia="Times New Roman" w:hAnsi="Times New Roman" w:cs="Times New Roman"/>
          <w:b/>
          <w:bCs/>
          <w:i/>
          <w:iCs/>
          <w:lang w:bidi="th-TH"/>
        </w:rPr>
        <w:t xml:space="preserve"> </w:t>
      </w:r>
      <w:r w:rsidRPr="004C05E6">
        <w:rPr>
          <w:rFonts w:ascii="Times New Roman" w:eastAsia="Times New Roman" w:hAnsi="Times New Roman" w:cs="Times New Roman"/>
          <w:i/>
          <w:iCs/>
          <w:lang w:bidi="th-TH"/>
        </w:rPr>
        <w:t>diplomatic: ‘any</w:t>
      </w:r>
      <w:r w:rsidRPr="004C05E6">
        <w:rPr>
          <w:rFonts w:ascii="Times New Roman" w:eastAsia="Times New Roman" w:hAnsi="Times New Roman" w:cs="Times New Roman"/>
          <w:lang w:bidi="th-TH"/>
        </w:rPr>
        <w:t xml:space="preserve"> </w:t>
      </w:r>
      <w:r w:rsidRPr="004C05E6">
        <w:rPr>
          <w:rFonts w:ascii="Times New Roman" w:eastAsia="Times New Roman" w:hAnsi="Times New Roman" w:cs="Times New Roman"/>
          <w:i/>
          <w:iCs/>
          <w:lang w:bidi="th-TH"/>
        </w:rPr>
        <w:t xml:space="preserve">question of his being invited to stay with our King and Queen, should be postponed until the King of Siam, has been crowned, and the trial concerning the late King’s death has been concluded.” </w:t>
      </w:r>
      <w:r w:rsidRPr="004C05E6">
        <w:rPr>
          <w:rFonts w:ascii="Times New Roman" w:eastAsia="Times New Roman" w:hAnsi="Times New Roman" w:cs="Times New Roman"/>
          <w:lang w:bidi="th-TH"/>
        </w:rPr>
        <w:t xml:space="preserve">(B.P: </w:t>
      </w:r>
      <w:r w:rsidRPr="004C05E6">
        <w:rPr>
          <w:rFonts w:ascii="Times New Roman" w:eastAsia="Times New Roman" w:hAnsi="Times New Roman" w:cs="Times New Roman"/>
          <w:i/>
          <w:iCs/>
          <w:lang w:bidi="th-TH"/>
        </w:rPr>
        <w:t>“Siam: Revenge of the Forgotten Monarch” (</w:t>
      </w:r>
      <w:r w:rsidRPr="004C05E6">
        <w:rPr>
          <w:rFonts w:ascii="Times New Roman" w:eastAsia="Times New Roman" w:hAnsi="Times New Roman" w:cs="Times New Roman"/>
          <w:lang w:bidi="th-TH"/>
        </w:rPr>
        <w:t>Seeds of Peace, Vol. 21, No.1; Bangkok, January 2005). pp.6- 9.</w:t>
      </w:r>
    </w:p>
  </w:footnote>
  <w:footnote w:id="42">
    <w:p w:rsidR="00B54B47" w:rsidRDefault="00B54B47">
      <w:pPr>
        <w:pStyle w:val="FootnoteText"/>
      </w:pPr>
      <w:r>
        <w:rPr>
          <w:rStyle w:val="FootnoteReference"/>
        </w:rPr>
        <w:footnoteRef/>
      </w:r>
      <w:r>
        <w:t xml:space="preserve">  </w:t>
      </w:r>
      <w:r w:rsidRPr="00564970">
        <w:rPr>
          <w:rFonts w:ascii="Times New Roman" w:eastAsia="Times New Roman" w:hAnsi="Times New Roman" w:cs="Times New Roman"/>
          <w:iCs/>
          <w:lang w:bidi="th-TH"/>
        </w:rPr>
        <w:t>I</w:t>
      </w:r>
      <w:r w:rsidRPr="00564970">
        <w:rPr>
          <w:rFonts w:ascii="Times New Roman" w:eastAsia="Times New Roman" w:hAnsi="Times New Roman" w:cs="Times New Roman"/>
          <w:lang w:bidi="th-TH"/>
        </w:rPr>
        <w:t xml:space="preserve"> am grateful to the late Dr.Warin Wonghanchao for photographing this memorial on a recent trip to the Sangkhlaburi/Three Pagoda Pass area.</w:t>
      </w:r>
    </w:p>
  </w:footnote>
  <w:footnote w:id="43">
    <w:p w:rsidR="00B54B47" w:rsidRDefault="00B54B47">
      <w:pPr>
        <w:pStyle w:val="FootnoteText"/>
      </w:pPr>
      <w:r>
        <w:rPr>
          <w:rStyle w:val="FootnoteReference"/>
        </w:rPr>
        <w:footnoteRef/>
      </w:r>
      <w:r>
        <w:t xml:space="preserve">  </w:t>
      </w:r>
      <w:r w:rsidRPr="001424AD">
        <w:rPr>
          <w:rFonts w:ascii="Times New Roman" w:eastAsia="Times New Roman" w:hAnsi="Times New Roman" w:cs="Times New Roman"/>
          <w:lang w:bidi="th-TH"/>
        </w:rPr>
        <w:t xml:space="preserve">Nagase Takashi: </w:t>
      </w:r>
      <w:r w:rsidRPr="001424AD">
        <w:rPr>
          <w:rFonts w:ascii="Times New Roman" w:eastAsia="Times New Roman" w:hAnsi="Times New Roman" w:cs="Times New Roman"/>
          <w:i/>
          <w:iCs/>
          <w:lang w:bidi="th-TH"/>
        </w:rPr>
        <w:t xml:space="preserve">op.cit; </w:t>
      </w:r>
      <w:r w:rsidRPr="001424AD">
        <w:rPr>
          <w:rFonts w:ascii="Times New Roman" w:eastAsia="Times New Roman" w:hAnsi="Times New Roman" w:cs="Times New Roman"/>
          <w:lang w:bidi="th-TH"/>
        </w:rPr>
        <w:t>passim. Nagase’s work has often been quoted in this series of articles and his work for reconciliation, as well as repatriation of Asian workers, has been detailed in previous issues.</w:t>
      </w:r>
      <w:r>
        <w:rPr>
          <w:rFonts w:ascii="Times New Roman" w:eastAsia="Times New Roman" w:hAnsi="Times New Roman" w:cs="Times New Roman"/>
          <w:sz w:val="28"/>
          <w:szCs w:val="28"/>
          <w:lang w:bidi="th-TH"/>
        </w:rPr>
        <w:br/>
      </w:r>
    </w:p>
  </w:footnote>
  <w:footnote w:id="44">
    <w:p w:rsidR="00B54B47" w:rsidRDefault="00B54B47">
      <w:pPr>
        <w:pStyle w:val="FootnoteText"/>
      </w:pPr>
      <w:r>
        <w:rPr>
          <w:rStyle w:val="FootnoteReference"/>
        </w:rPr>
        <w:footnoteRef/>
      </w:r>
      <w:r>
        <w:t xml:space="preserve">  </w:t>
      </w:r>
      <w:r w:rsidRPr="001424AD">
        <w:rPr>
          <w:rFonts w:ascii="Times New Roman" w:eastAsia="Times New Roman" w:hAnsi="Times New Roman" w:cs="Times New Roman"/>
          <w:lang w:bidi="th-TH"/>
        </w:rPr>
        <w:t xml:space="preserve">The Republic of Korea </w:t>
      </w:r>
      <w:r w:rsidRPr="001424AD">
        <w:rPr>
          <w:rFonts w:ascii="Times New Roman" w:eastAsia="Times New Roman" w:hAnsi="Times New Roman" w:cs="Times New Roman"/>
          <w:bCs/>
          <w:lang w:bidi="th-TH"/>
        </w:rPr>
        <w:t>(South</w:t>
      </w:r>
      <w:r w:rsidRPr="001424AD">
        <w:rPr>
          <w:rFonts w:ascii="Times New Roman" w:eastAsia="Times New Roman" w:hAnsi="Times New Roman" w:cs="Times New Roman"/>
          <w:b/>
          <w:bCs/>
          <w:lang w:bidi="th-TH"/>
        </w:rPr>
        <w:t xml:space="preserve"> </w:t>
      </w:r>
      <w:r w:rsidRPr="001424AD">
        <w:rPr>
          <w:rFonts w:ascii="Times New Roman" w:eastAsia="Times New Roman" w:hAnsi="Times New Roman" w:cs="Times New Roman"/>
          <w:lang w:bidi="th-TH"/>
        </w:rPr>
        <w:t>Korea) was not in existence at the time of the railway’s construction. The entire Korean peninsula was then a colony controlled by Japan. It is unclear how many Korean guards brought to supervise the POWs and Asian workers came from today’s South and North Koreas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B47" w:rsidRPr="00445EBB" w:rsidRDefault="00B54B47">
    <w:pPr>
      <w:pStyle w:val="Header"/>
      <w:rPr>
        <w:rFonts w:ascii="Times New Roman" w:hAnsi="Times New Roman" w:cs="Times New Roman"/>
      </w:rPr>
    </w:pPr>
    <w:r w:rsidRPr="00445EBB">
      <w:rPr>
        <w:rFonts w:ascii="Times New Roman" w:hAnsi="Times New Roman" w:cs="Times New Roman"/>
      </w:rPr>
      <w:t xml:space="preserve">NOTES ON THE THAI-BURMA RAILWAY </w:t>
    </w:r>
    <w:r>
      <w:rPr>
        <w:rFonts w:ascii="Times New Roman" w:hAnsi="Times New Roman" w:cs="Times New Roman"/>
      </w:rPr>
      <w:t xml:space="preserve">                                                                                              </w:t>
    </w:r>
    <w:r w:rsidRPr="00445EBB">
      <w:rPr>
        <w:rFonts w:ascii="Times New Roman" w:hAnsi="Times New Roman" w:cs="Times New Roman"/>
      </w:rPr>
      <w:t>PART X: JAPANESE MEMORIALS IN THE KANCHANABURI AREA</w:t>
    </w:r>
  </w:p>
  <w:p w:rsidR="00B54B47" w:rsidRDefault="00B54B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95995"/>
    <w:multiLevelType w:val="hybridMultilevel"/>
    <w:tmpl w:val="DBA4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2"/>
  </w:compat>
  <w:rsids>
    <w:rsidRoot w:val="00BD279C"/>
    <w:rsid w:val="000560B7"/>
    <w:rsid w:val="000742F4"/>
    <w:rsid w:val="000E4226"/>
    <w:rsid w:val="001424AD"/>
    <w:rsid w:val="001A0364"/>
    <w:rsid w:val="00222647"/>
    <w:rsid w:val="00226E88"/>
    <w:rsid w:val="00293961"/>
    <w:rsid w:val="002B5664"/>
    <w:rsid w:val="00322415"/>
    <w:rsid w:val="00347E26"/>
    <w:rsid w:val="00367295"/>
    <w:rsid w:val="00445EBB"/>
    <w:rsid w:val="0045089D"/>
    <w:rsid w:val="00471F7E"/>
    <w:rsid w:val="004C05E6"/>
    <w:rsid w:val="004D0A50"/>
    <w:rsid w:val="004D7027"/>
    <w:rsid w:val="005044A1"/>
    <w:rsid w:val="00564970"/>
    <w:rsid w:val="005F7503"/>
    <w:rsid w:val="00634685"/>
    <w:rsid w:val="0065718F"/>
    <w:rsid w:val="00661E7C"/>
    <w:rsid w:val="006709E0"/>
    <w:rsid w:val="0067699F"/>
    <w:rsid w:val="006B3813"/>
    <w:rsid w:val="006E4FEE"/>
    <w:rsid w:val="0072489A"/>
    <w:rsid w:val="00744756"/>
    <w:rsid w:val="007A7095"/>
    <w:rsid w:val="007B478E"/>
    <w:rsid w:val="00863F21"/>
    <w:rsid w:val="008A20DC"/>
    <w:rsid w:val="008C0A9B"/>
    <w:rsid w:val="00905675"/>
    <w:rsid w:val="009A4328"/>
    <w:rsid w:val="00A32386"/>
    <w:rsid w:val="00A3448A"/>
    <w:rsid w:val="00A4401B"/>
    <w:rsid w:val="00A71C99"/>
    <w:rsid w:val="00A93DE5"/>
    <w:rsid w:val="00B54B47"/>
    <w:rsid w:val="00B74F69"/>
    <w:rsid w:val="00B828A4"/>
    <w:rsid w:val="00BC73FC"/>
    <w:rsid w:val="00BD279C"/>
    <w:rsid w:val="00C01690"/>
    <w:rsid w:val="00C06B7D"/>
    <w:rsid w:val="00C12470"/>
    <w:rsid w:val="00C45712"/>
    <w:rsid w:val="00C74410"/>
    <w:rsid w:val="00D06BC2"/>
    <w:rsid w:val="00D1265E"/>
    <w:rsid w:val="00D449F8"/>
    <w:rsid w:val="00D85389"/>
    <w:rsid w:val="00D93A9F"/>
    <w:rsid w:val="00DB6627"/>
    <w:rsid w:val="00DC1E25"/>
    <w:rsid w:val="00DD1CD8"/>
    <w:rsid w:val="00F03A4D"/>
    <w:rsid w:val="00F969AE"/>
    <w:rsid w:val="00FA29BD"/>
    <w:rsid w:val="00FB615D"/>
    <w:rsid w:val="00FE01A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2E658-04A7-4B5F-9F98-DB2AAE1C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279C"/>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Header">
    <w:name w:val="header"/>
    <w:basedOn w:val="Normal"/>
    <w:link w:val="HeaderChar"/>
    <w:uiPriority w:val="99"/>
    <w:unhideWhenUsed/>
    <w:rsid w:val="00445E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EBB"/>
  </w:style>
  <w:style w:type="paragraph" w:styleId="Footer">
    <w:name w:val="footer"/>
    <w:basedOn w:val="Normal"/>
    <w:link w:val="FooterChar"/>
    <w:uiPriority w:val="99"/>
    <w:unhideWhenUsed/>
    <w:rsid w:val="0044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EBB"/>
  </w:style>
  <w:style w:type="paragraph" w:styleId="BalloonText">
    <w:name w:val="Balloon Text"/>
    <w:basedOn w:val="Normal"/>
    <w:link w:val="BalloonTextChar"/>
    <w:uiPriority w:val="99"/>
    <w:semiHidden/>
    <w:unhideWhenUsed/>
    <w:rsid w:val="00445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BB"/>
    <w:rPr>
      <w:rFonts w:ascii="Tahoma" w:hAnsi="Tahoma" w:cs="Tahoma"/>
      <w:sz w:val="16"/>
      <w:szCs w:val="16"/>
    </w:rPr>
  </w:style>
  <w:style w:type="paragraph" w:styleId="FootnoteText">
    <w:name w:val="footnote text"/>
    <w:basedOn w:val="Normal"/>
    <w:link w:val="FootnoteTextChar"/>
    <w:uiPriority w:val="99"/>
    <w:semiHidden/>
    <w:unhideWhenUsed/>
    <w:rsid w:val="000E42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4226"/>
    <w:rPr>
      <w:sz w:val="20"/>
      <w:szCs w:val="20"/>
    </w:rPr>
  </w:style>
  <w:style w:type="character" w:styleId="FootnoteReference">
    <w:name w:val="footnote reference"/>
    <w:basedOn w:val="DefaultParagraphFont"/>
    <w:uiPriority w:val="99"/>
    <w:semiHidden/>
    <w:unhideWhenUsed/>
    <w:rsid w:val="000E4226"/>
    <w:rPr>
      <w:vertAlign w:val="superscript"/>
    </w:rPr>
  </w:style>
  <w:style w:type="paragraph" w:styleId="EndnoteText">
    <w:name w:val="endnote text"/>
    <w:basedOn w:val="Normal"/>
    <w:link w:val="EndnoteTextChar"/>
    <w:uiPriority w:val="99"/>
    <w:semiHidden/>
    <w:unhideWhenUsed/>
    <w:rsid w:val="003672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7295"/>
    <w:rPr>
      <w:sz w:val="20"/>
      <w:szCs w:val="20"/>
    </w:rPr>
  </w:style>
  <w:style w:type="character" w:styleId="EndnoteReference">
    <w:name w:val="endnote reference"/>
    <w:basedOn w:val="DefaultParagraphFont"/>
    <w:uiPriority w:val="99"/>
    <w:semiHidden/>
    <w:unhideWhenUsed/>
    <w:rsid w:val="00367295"/>
    <w:rPr>
      <w:vertAlign w:val="superscript"/>
    </w:rPr>
  </w:style>
  <w:style w:type="paragraph" w:styleId="ListParagraph">
    <w:name w:val="List Paragraph"/>
    <w:basedOn w:val="Normal"/>
    <w:uiPriority w:val="34"/>
    <w:qFormat/>
    <w:rsid w:val="00056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1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1AB5E-7457-4901-9E28-21342A6C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24</Pages>
  <Words>6034</Words>
  <Characters>34395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JJ KARWACKI</cp:lastModifiedBy>
  <cp:revision>26</cp:revision>
  <dcterms:created xsi:type="dcterms:W3CDTF">2017-12-30T07:47:00Z</dcterms:created>
  <dcterms:modified xsi:type="dcterms:W3CDTF">2023-07-02T07:51:00Z</dcterms:modified>
</cp:coreProperties>
</file>